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5A" w:rsidRDefault="0024495A" w:rsidP="0024495A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24495A">
        <w:rPr>
          <w:rFonts w:asciiTheme="minorHAnsi" w:hAnsiTheme="minorHAnsi" w:cstheme="minorHAnsi"/>
          <w:i/>
          <w:sz w:val="22"/>
          <w:szCs w:val="22"/>
        </w:rPr>
        <w:t>Informacja prasowa, 21.08.2020</w:t>
      </w:r>
    </w:p>
    <w:p w:rsidR="0024495A" w:rsidRPr="0024495A" w:rsidRDefault="0024495A" w:rsidP="0024495A">
      <w:pPr>
        <w:pStyle w:val="GrupaMTP"/>
      </w:pPr>
    </w:p>
    <w:p w:rsidR="0024495A" w:rsidRPr="008A60D8" w:rsidRDefault="0024495A" w:rsidP="0024495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A60D8">
        <w:rPr>
          <w:rFonts w:asciiTheme="minorHAnsi" w:hAnsiTheme="minorHAnsi" w:cstheme="minorHAnsi"/>
          <w:b/>
          <w:sz w:val="22"/>
          <w:szCs w:val="22"/>
        </w:rPr>
        <w:t>ITM INDUSTRY EUROPE – targi w ciekawych czasach</w:t>
      </w:r>
    </w:p>
    <w:p w:rsidR="0024495A" w:rsidRPr="008A60D8" w:rsidRDefault="0024495A" w:rsidP="0024495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A60D8">
        <w:rPr>
          <w:rFonts w:asciiTheme="minorHAnsi" w:hAnsiTheme="minorHAnsi" w:cstheme="minorHAnsi"/>
          <w:b/>
          <w:sz w:val="22"/>
          <w:szCs w:val="22"/>
        </w:rPr>
        <w:t xml:space="preserve">Do niedawna nikt nie przypuszczał, że w dobie tak rozwiniętej medycyny gospodarka może znaleźć się w trudnej sytuacji z powodu wirusa. Obyś żył w ciekawych czasach – taką klątwę rzucano w starożytnych Chinach. </w:t>
      </w:r>
      <w:r>
        <w:rPr>
          <w:rFonts w:asciiTheme="minorHAnsi" w:hAnsiTheme="minorHAnsi" w:cstheme="minorHAnsi"/>
          <w:b/>
          <w:sz w:val="22"/>
          <w:szCs w:val="22"/>
        </w:rPr>
        <w:t xml:space="preserve">Te </w:t>
      </w:r>
      <w:r w:rsidRPr="008A60D8">
        <w:rPr>
          <w:rFonts w:asciiTheme="minorHAnsi" w:hAnsiTheme="minorHAnsi" w:cstheme="minorHAnsi"/>
          <w:b/>
          <w:sz w:val="22"/>
          <w:szCs w:val="22"/>
        </w:rPr>
        <w:t xml:space="preserve">czasy nadeszły. Targi mierzą się z nową rzeczywistością. Na szczęście ze świata docierają coraz bardziej optymistyczne prognozy dla przemysłu. ITM INDUSTRY EUROPE odbędą się w bezpiecznej sanitarnie przestrzeni a nowatorski program wydarzeń zaskoczy nawet stałych bywalców. </w:t>
      </w:r>
    </w:p>
    <w:p w:rsidR="0024495A" w:rsidRPr="008A60D8" w:rsidRDefault="0024495A" w:rsidP="0024495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4495A" w:rsidRPr="008A60D8" w:rsidRDefault="0024495A" w:rsidP="0024495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60D8">
        <w:rPr>
          <w:rFonts w:asciiTheme="minorHAnsi" w:hAnsiTheme="minorHAnsi" w:cstheme="minorHAnsi"/>
          <w:sz w:val="22"/>
          <w:szCs w:val="22"/>
        </w:rPr>
        <w:t>Jesień 2020 będzie czasem szczególnym dla Międzynarodowych Targów Poznańskich. Odmrożenie gospodarki związane jest bezpośrednio z zaangażowaniem podmiotów biznesowych w realizację wydarzeń i projektów targowych. Możliwość prezentacji oferty, spotkań z partnerami oraz merytorycznej wymiany doświadczeń i informacji branżowych wydaje się bardziej cenna, niż kiedykolwiek wcześniej. Tylko wspólna, przemyślana strategia, także w globalnym ujęciu, pozwoli na rozwój branży w odmienionych realiach.</w:t>
      </w:r>
    </w:p>
    <w:p w:rsidR="0024495A" w:rsidRDefault="0024495A" w:rsidP="0024495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4495A" w:rsidRPr="008A60D8" w:rsidRDefault="0024495A" w:rsidP="0024495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60D8">
        <w:rPr>
          <w:rFonts w:asciiTheme="minorHAnsi" w:hAnsiTheme="minorHAnsi" w:cstheme="minorHAnsi"/>
          <w:b/>
          <w:sz w:val="22"/>
          <w:szCs w:val="22"/>
        </w:rPr>
        <w:t>Czas wyzwań i szans</w:t>
      </w:r>
    </w:p>
    <w:p w:rsidR="0024495A" w:rsidRPr="008A60D8" w:rsidRDefault="0024495A" w:rsidP="0024495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60D8">
        <w:rPr>
          <w:rFonts w:asciiTheme="minorHAnsi" w:hAnsiTheme="minorHAnsi" w:cstheme="minorHAnsi"/>
          <w:sz w:val="22"/>
          <w:szCs w:val="22"/>
        </w:rPr>
        <w:t>Tak też ten czas postrzegany jest przez zespół Grupy MTP. Jest on pełen wyzwań, ale i szans.</w:t>
      </w:r>
    </w:p>
    <w:p w:rsidR="0024495A" w:rsidRPr="0024495A" w:rsidRDefault="0024495A" w:rsidP="0024495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60D8">
        <w:rPr>
          <w:rStyle w:val="Pogrubienie"/>
          <w:rFonts w:asciiTheme="minorHAnsi" w:hAnsiTheme="minorHAnsi" w:cstheme="minorHAnsi"/>
          <w:i/>
          <w:iCs/>
          <w:sz w:val="22"/>
          <w:szCs w:val="22"/>
        </w:rPr>
        <w:t xml:space="preserve">– </w:t>
      </w:r>
      <w:r w:rsidRPr="008A60D8">
        <w:rPr>
          <w:rStyle w:val="Uwydatnienie"/>
          <w:rFonts w:asciiTheme="minorHAnsi" w:hAnsiTheme="minorHAnsi" w:cstheme="minorHAnsi"/>
          <w:sz w:val="22"/>
          <w:szCs w:val="22"/>
        </w:rPr>
        <w:t>Konieczność</w:t>
      </w:r>
      <w:r>
        <w:rPr>
          <w:rStyle w:val="Uwydatnienie"/>
          <w:rFonts w:asciiTheme="minorHAnsi" w:hAnsiTheme="minorHAnsi" w:cstheme="minorHAnsi"/>
          <w:sz w:val="22"/>
          <w:szCs w:val="22"/>
        </w:rPr>
        <w:t xml:space="preserve"> </w:t>
      </w:r>
      <w:r w:rsidRPr="008A60D8">
        <w:rPr>
          <w:rStyle w:val="Uwydatnienie"/>
          <w:rFonts w:asciiTheme="minorHAnsi" w:hAnsiTheme="minorHAnsi" w:cstheme="minorHAnsi"/>
          <w:sz w:val="22"/>
          <w:szCs w:val="22"/>
        </w:rPr>
        <w:t>tworzenia efektywnych i adekwatnych do sytuacji rozwiązań jest częścią naszej pracy, niezależnie od okoliczności, jakie niesie rzeczywistość. Tak też stało się w przypadku wydarzeń targowych w roku 2020.  </w:t>
      </w:r>
      <w:r w:rsidRPr="0024495A">
        <w:rPr>
          <w:rStyle w:val="Pogrubienie"/>
          <w:rFonts w:asciiTheme="minorHAnsi" w:hAnsiTheme="minorHAnsi" w:cstheme="minorHAnsi"/>
          <w:b w:val="0"/>
          <w:i/>
          <w:iCs/>
          <w:sz w:val="22"/>
          <w:szCs w:val="22"/>
        </w:rPr>
        <w:t>Jesteśmy w pełni przygotowani na realizację spotkań branży w nowych standardach – bezpiecznych dla wszystkich odwiedzających Targi</w:t>
      </w:r>
      <w:r w:rsidRPr="0024495A">
        <w:rPr>
          <w:rStyle w:val="Uwydatnienie"/>
          <w:rFonts w:asciiTheme="minorHAnsi" w:hAnsiTheme="minorHAnsi" w:cstheme="minorHAnsi"/>
          <w:b/>
          <w:sz w:val="22"/>
          <w:szCs w:val="22"/>
        </w:rPr>
        <w:t> –</w:t>
      </w:r>
      <w:r w:rsidRPr="0024495A">
        <w:rPr>
          <w:rStyle w:val="Uwydatnienie"/>
          <w:rFonts w:asciiTheme="minorHAnsi" w:hAnsiTheme="minorHAnsi" w:cstheme="minorHAnsi"/>
          <w:sz w:val="22"/>
          <w:szCs w:val="22"/>
        </w:rPr>
        <w:t> </w:t>
      </w:r>
      <w:r w:rsidRPr="0024495A">
        <w:rPr>
          <w:rFonts w:asciiTheme="minorHAnsi" w:hAnsiTheme="minorHAnsi" w:cstheme="minorHAnsi"/>
          <w:sz w:val="22"/>
          <w:szCs w:val="22"/>
        </w:rPr>
        <w:t>komentuje wiceprezes zarządu Grupy MTP, Filip Bittner.</w:t>
      </w:r>
    </w:p>
    <w:p w:rsidR="0024495A" w:rsidRPr="0024495A" w:rsidRDefault="0024495A" w:rsidP="0024495A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E9540D">
        <w:rPr>
          <w:rFonts w:asciiTheme="minorHAnsi" w:hAnsiTheme="minorHAnsi" w:cstheme="minorHAnsi"/>
          <w:sz w:val="22"/>
          <w:szCs w:val="22"/>
        </w:rPr>
        <w:t>Grupa MTP</w:t>
      </w:r>
      <w:r w:rsidRPr="00E9540D">
        <w:rPr>
          <w:rStyle w:val="Uwydatnienie"/>
          <w:rFonts w:asciiTheme="minorHAnsi" w:hAnsiTheme="minorHAnsi" w:cstheme="minorHAnsi"/>
          <w:sz w:val="22"/>
          <w:szCs w:val="22"/>
        </w:rPr>
        <w:t> </w:t>
      </w:r>
      <w:r w:rsidRPr="00E9540D">
        <w:rPr>
          <w:rFonts w:asciiTheme="minorHAnsi" w:hAnsiTheme="minorHAnsi" w:cstheme="minorHAnsi"/>
          <w:sz w:val="22"/>
          <w:szCs w:val="22"/>
        </w:rPr>
        <w:t>odpowiada na potrzeby partnerów biznesowych w oparciu o czujną obserwację trendów</w:t>
      </w:r>
      <w:r w:rsidRPr="008A60D8">
        <w:rPr>
          <w:rFonts w:asciiTheme="minorHAnsi" w:hAnsiTheme="minorHAnsi" w:cstheme="minorHAnsi"/>
          <w:sz w:val="22"/>
          <w:szCs w:val="22"/>
        </w:rPr>
        <w:t xml:space="preserve"> rynkowych, ale i nastrojów jakie towarzyszą poszczególnym branżom. Takie działania sprzyjają rozwojowi biznesu, innowacyjnych technologii, ale przede wszystkim – stanowią odpowiedź na potrzeby interesantów Targów. Podobnie w przypadku listopadowej </w:t>
      </w:r>
      <w:r>
        <w:rPr>
          <w:rFonts w:asciiTheme="minorHAnsi" w:hAnsiTheme="minorHAnsi" w:cstheme="minorHAnsi"/>
          <w:sz w:val="22"/>
          <w:szCs w:val="22"/>
        </w:rPr>
        <w:t xml:space="preserve">edycji ITM INDUSTRY EUROPE 2020 </w:t>
      </w:r>
      <w:r w:rsidRPr="0024495A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24495A">
        <w:rPr>
          <w:rStyle w:val="Pogrubienie"/>
          <w:rFonts w:asciiTheme="minorHAnsi" w:hAnsiTheme="minorHAnsi" w:cstheme="minorHAnsi"/>
          <w:b w:val="0"/>
          <w:sz w:val="22"/>
          <w:szCs w:val="22"/>
        </w:rPr>
        <w:t>stanowiącej odpowiedź na chęć spotkania pod dachem Międzynarodowych Targów Poznańskich podmiotów różnych gałęzi branży przemysłowej.</w:t>
      </w:r>
    </w:p>
    <w:p w:rsidR="0024495A" w:rsidRPr="008A60D8" w:rsidRDefault="0024495A" w:rsidP="0024495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60D8">
        <w:rPr>
          <w:rStyle w:val="Pogrubienie"/>
          <w:rFonts w:asciiTheme="minorHAnsi" w:hAnsiTheme="minorHAnsi" w:cstheme="minorHAnsi"/>
          <w:i/>
          <w:iCs/>
          <w:sz w:val="22"/>
          <w:szCs w:val="22"/>
        </w:rPr>
        <w:t xml:space="preserve">– </w:t>
      </w:r>
      <w:r w:rsidRPr="008A60D8">
        <w:rPr>
          <w:rStyle w:val="Uwydatnienie"/>
          <w:rFonts w:asciiTheme="minorHAnsi" w:hAnsiTheme="minorHAnsi" w:cstheme="minorHAnsi"/>
          <w:sz w:val="22"/>
          <w:szCs w:val="22"/>
        </w:rPr>
        <w:t>Wracamy do gry wierząc, że nic nie zastąpi bezpośrednich spotkań, rozmów i emocji towarzyszących targom. To będzie szczególna edycja ITM INDUSTRY EUROPE, ale pełna nowych pomysłów i inspirujących wydarzeń. Tegoroczne targi odbywają się pod hasłem: Przemysł ery cyfrowej. Trudna sytuacja z jaką boryka się obecnie światowa gospodarka wymusza w każdej branży konieczność zmian i implementacji nowoczesnych technologii. Innowacyjnych rozwiązań i wyjątkowej atmosfery jak zwykle nie zabraknie w Poznaniu! Gorąco zapraszam w listopadzie na coroczne święto przemysłu!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A60D8">
        <w:rPr>
          <w:rFonts w:asciiTheme="minorHAnsi" w:hAnsiTheme="minorHAnsi" w:cstheme="minorHAnsi"/>
          <w:sz w:val="22"/>
          <w:szCs w:val="22"/>
        </w:rPr>
        <w:t>– mówi </w:t>
      </w:r>
      <w:r w:rsidRPr="008A60D8">
        <w:rPr>
          <w:rStyle w:val="Pogrubienie"/>
          <w:rFonts w:asciiTheme="minorHAnsi" w:hAnsiTheme="minorHAnsi" w:cstheme="minorHAnsi"/>
          <w:sz w:val="22"/>
          <w:szCs w:val="22"/>
        </w:rPr>
        <w:t>Joanna Kucharska</w:t>
      </w:r>
      <w:r w:rsidRPr="00E9540D">
        <w:rPr>
          <w:rFonts w:asciiTheme="minorHAnsi" w:hAnsiTheme="minorHAnsi" w:cstheme="minorHAnsi"/>
          <w:sz w:val="22"/>
          <w:szCs w:val="22"/>
        </w:rPr>
        <w:t xml:space="preserve">, </w:t>
      </w:r>
      <w:r w:rsidRPr="008A60D8">
        <w:rPr>
          <w:rFonts w:asciiTheme="minorHAnsi" w:hAnsiTheme="minorHAnsi" w:cstheme="minorHAnsi"/>
          <w:sz w:val="22"/>
          <w:szCs w:val="22"/>
        </w:rPr>
        <w:t>dyrektor Grupy Produktów MTP.</w:t>
      </w:r>
    </w:p>
    <w:p w:rsidR="0024495A" w:rsidRDefault="0024495A" w:rsidP="0024495A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</w:pPr>
    </w:p>
    <w:p w:rsidR="0024495A" w:rsidRPr="008A60D8" w:rsidRDefault="0024495A" w:rsidP="0024495A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</w:pPr>
      <w:r w:rsidRPr="008A60D8">
        <w:rPr>
          <w:rStyle w:val="Uwydatnienie"/>
          <w:rFonts w:asciiTheme="minorHAnsi" w:hAnsiTheme="minorHAnsi" w:cstheme="minorHAnsi"/>
          <w:b/>
          <w:sz w:val="22"/>
          <w:szCs w:val="22"/>
        </w:rPr>
        <w:t>Po pierwsze: bezpieczeństwo!</w:t>
      </w:r>
    </w:p>
    <w:p w:rsidR="0024495A" w:rsidRPr="008A60D8" w:rsidRDefault="0024495A" w:rsidP="0024495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A60D8">
        <w:rPr>
          <w:rFonts w:asciiTheme="minorHAnsi" w:hAnsiTheme="minorHAnsi" w:cstheme="minorHAnsi"/>
          <w:sz w:val="22"/>
          <w:szCs w:val="22"/>
          <w:shd w:val="clear" w:color="auto" w:fill="FFFFFF"/>
        </w:rPr>
        <w:t>W trosce o bezpieczeństwo wszystkich wystawców i zwiedzających zostały uruchomione specjalne procedury sanitarne zgodne z aktualnymi rekomendacjami Głównego Inspektoratu Sanitarnego oraz Ministerstwa Zdrowia. Grupa MTP dokłada jednocześnie wszelkiej staranności, by procesy logistyczne związane z wdrażaniem nowych praktyk przebiegały sprawnie.</w:t>
      </w:r>
    </w:p>
    <w:p w:rsidR="0024495A" w:rsidRPr="008A60D8" w:rsidRDefault="0024495A" w:rsidP="0024495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60D8">
        <w:rPr>
          <w:rFonts w:asciiTheme="minorHAnsi" w:hAnsiTheme="minorHAnsi" w:cstheme="minorHAnsi"/>
          <w:sz w:val="22"/>
          <w:szCs w:val="22"/>
        </w:rPr>
        <w:t>Weryfikacja dokumentów uprawniających do wstępu i wjazdu na tereny MTP będzie prowadzona w sposób </w:t>
      </w:r>
      <w:r w:rsidRPr="008A60D8">
        <w:rPr>
          <w:rStyle w:val="Pogrubienie"/>
          <w:rFonts w:asciiTheme="minorHAnsi" w:hAnsiTheme="minorHAnsi" w:cstheme="minorHAnsi"/>
          <w:sz w:val="22"/>
          <w:szCs w:val="22"/>
        </w:rPr>
        <w:t>bezdotykowy</w:t>
      </w:r>
      <w:r w:rsidRPr="008A60D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A60D8">
        <w:rPr>
          <w:rFonts w:asciiTheme="minorHAnsi" w:hAnsiTheme="minorHAnsi" w:cstheme="minorHAnsi"/>
          <w:sz w:val="22"/>
          <w:szCs w:val="22"/>
        </w:rPr>
        <w:t>Uczestnicy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A60D8">
        <w:rPr>
          <w:rFonts w:asciiTheme="minorHAnsi" w:hAnsiTheme="minorHAnsi" w:cstheme="minorHAnsi"/>
          <w:sz w:val="22"/>
          <w:szCs w:val="22"/>
        </w:rPr>
        <w:t>targów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A60D8">
        <w:rPr>
          <w:rFonts w:asciiTheme="minorHAnsi" w:hAnsiTheme="minorHAnsi" w:cstheme="minorHAnsi"/>
          <w:sz w:val="22"/>
          <w:szCs w:val="22"/>
        </w:rPr>
        <w:t>będą</w:t>
      </w:r>
      <w:r>
        <w:rPr>
          <w:rFonts w:asciiTheme="minorHAnsi" w:hAnsiTheme="minorHAnsi" w:cstheme="minorHAnsi"/>
          <w:sz w:val="22"/>
          <w:szCs w:val="22"/>
        </w:rPr>
        <w:t xml:space="preserve"> poddawani </w:t>
      </w: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bezdotykowemu </w:t>
      </w:r>
      <w:r w:rsidRPr="008A60D8">
        <w:rPr>
          <w:rStyle w:val="Pogrubienie"/>
          <w:rFonts w:asciiTheme="minorHAnsi" w:hAnsiTheme="minorHAnsi" w:cstheme="minorHAnsi"/>
          <w:sz w:val="22"/>
          <w:szCs w:val="22"/>
        </w:rPr>
        <w:t>mierzeniu</w:t>
      </w: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8A60D8">
        <w:rPr>
          <w:rStyle w:val="Pogrubienie"/>
          <w:rFonts w:asciiTheme="minorHAnsi" w:hAnsiTheme="minorHAnsi" w:cstheme="minorHAnsi"/>
          <w:sz w:val="22"/>
          <w:szCs w:val="22"/>
        </w:rPr>
        <w:t>temperatury</w:t>
      </w: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8A60D8">
        <w:rPr>
          <w:rFonts w:asciiTheme="minorHAnsi" w:hAnsiTheme="minorHAnsi" w:cstheme="minorHAnsi"/>
          <w:sz w:val="22"/>
          <w:szCs w:val="22"/>
        </w:rPr>
        <w:lastRenderedPageBreak/>
        <w:t>ciała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A60D8">
        <w:rPr>
          <w:rFonts w:asciiTheme="minorHAnsi" w:hAnsiTheme="minorHAnsi" w:cstheme="minorHAnsi"/>
          <w:sz w:val="22"/>
          <w:szCs w:val="22"/>
        </w:rPr>
        <w:t xml:space="preserve">oraz mogą zostać zobowiązani do złożenia pisemnych oświadczeń o braku zachorowania wskutek zarażenia </w:t>
      </w:r>
      <w:proofErr w:type="spellStart"/>
      <w:r w:rsidRPr="008A60D8">
        <w:rPr>
          <w:rFonts w:asciiTheme="minorHAnsi" w:hAnsiTheme="minorHAnsi" w:cstheme="minorHAnsi"/>
          <w:sz w:val="22"/>
          <w:szCs w:val="22"/>
        </w:rPr>
        <w:t>koronawirusem</w:t>
      </w:r>
      <w:proofErr w:type="spellEnd"/>
      <w:r w:rsidRPr="008A60D8">
        <w:rPr>
          <w:rFonts w:asciiTheme="minorHAnsi" w:hAnsiTheme="minorHAnsi" w:cstheme="minorHAnsi"/>
          <w:sz w:val="22"/>
          <w:szCs w:val="22"/>
        </w:rPr>
        <w:t xml:space="preserve"> Covid-19 oraz braku kontaktu z inną zakażoną osobą.</w:t>
      </w:r>
    </w:p>
    <w:p w:rsidR="0024495A" w:rsidRPr="008A60D8" w:rsidRDefault="0024495A" w:rsidP="0024495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60D8">
        <w:rPr>
          <w:rFonts w:asciiTheme="minorHAnsi" w:hAnsiTheme="minorHAnsi" w:cstheme="minorHAnsi"/>
          <w:sz w:val="22"/>
          <w:szCs w:val="22"/>
        </w:rPr>
        <w:t>Przebywający na terenach MTP są obowiązani do </w:t>
      </w:r>
      <w:bookmarkStart w:id="0" w:name="_GoBack"/>
      <w:r w:rsidRPr="008A60D8">
        <w:rPr>
          <w:rStyle w:val="Pogrubienie"/>
          <w:rFonts w:asciiTheme="minorHAnsi" w:hAnsiTheme="minorHAnsi" w:cstheme="minorHAnsi"/>
          <w:sz w:val="22"/>
          <w:szCs w:val="22"/>
        </w:rPr>
        <w:t>zasłaniania nosa i ust</w:t>
      </w:r>
      <w:r w:rsidRPr="008A60D8">
        <w:rPr>
          <w:rFonts w:asciiTheme="minorHAnsi" w:hAnsiTheme="minorHAnsi" w:cstheme="minorHAnsi"/>
          <w:sz w:val="22"/>
          <w:szCs w:val="22"/>
        </w:rPr>
        <w:t> </w:t>
      </w:r>
      <w:bookmarkEnd w:id="0"/>
      <w:r w:rsidRPr="008A60D8">
        <w:rPr>
          <w:rFonts w:asciiTheme="minorHAnsi" w:hAnsiTheme="minorHAnsi" w:cstheme="minorHAnsi"/>
          <w:sz w:val="22"/>
          <w:szCs w:val="22"/>
        </w:rPr>
        <w:t>(maseczką, przyłbicą itp.), noszenia rękawiczek ochronnych (podczas montażu i demontażu oraz w trakcie dokonywania sprzedaży/zakupów), zachowania </w:t>
      </w:r>
      <w:r w:rsidRPr="008A60D8">
        <w:rPr>
          <w:rStyle w:val="Pogrubienie"/>
          <w:rFonts w:asciiTheme="minorHAnsi" w:hAnsiTheme="minorHAnsi" w:cstheme="minorHAnsi"/>
          <w:sz w:val="22"/>
          <w:szCs w:val="22"/>
        </w:rPr>
        <w:t>odległości minimum dwóch metrów</w:t>
      </w:r>
      <w:r w:rsidRPr="008A60D8">
        <w:rPr>
          <w:rFonts w:asciiTheme="minorHAnsi" w:hAnsiTheme="minorHAnsi" w:cstheme="minorHAnsi"/>
          <w:sz w:val="22"/>
          <w:szCs w:val="22"/>
        </w:rPr>
        <w:t> w miejscach przebywania innych osób oraz mycia rąk i korzystania z </w:t>
      </w:r>
      <w:r w:rsidRPr="008A60D8">
        <w:rPr>
          <w:rStyle w:val="Pogrubienie"/>
          <w:rFonts w:asciiTheme="minorHAnsi" w:hAnsiTheme="minorHAnsi" w:cstheme="minorHAnsi"/>
          <w:sz w:val="22"/>
          <w:szCs w:val="22"/>
        </w:rPr>
        <w:t>preparatów dezynfekujących</w:t>
      </w:r>
      <w:r w:rsidRPr="008A60D8">
        <w:rPr>
          <w:rFonts w:asciiTheme="minorHAnsi" w:hAnsiTheme="minorHAnsi" w:cstheme="minorHAnsi"/>
          <w:sz w:val="22"/>
          <w:szCs w:val="22"/>
        </w:rPr>
        <w:t> przy wejściu na teren wydarzenia oraz w strefach sanitarnych i gastronomicznych.</w:t>
      </w:r>
    </w:p>
    <w:p w:rsidR="0024495A" w:rsidRPr="008A60D8" w:rsidRDefault="0024495A" w:rsidP="0024495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60D8">
        <w:rPr>
          <w:rFonts w:asciiTheme="minorHAnsi" w:hAnsiTheme="minorHAnsi" w:cstheme="minorHAnsi"/>
          <w:sz w:val="22"/>
          <w:szCs w:val="22"/>
        </w:rPr>
        <w:t>Uruchomione będą </w:t>
      </w:r>
      <w:r w:rsidRPr="008A60D8">
        <w:rPr>
          <w:rStyle w:val="Pogrubienie"/>
          <w:rFonts w:asciiTheme="minorHAnsi" w:hAnsiTheme="minorHAnsi" w:cstheme="minorHAnsi"/>
          <w:sz w:val="22"/>
          <w:szCs w:val="22"/>
        </w:rPr>
        <w:t>punkty sprzedaży jednorazowych maseczek</w:t>
      </w:r>
      <w:r w:rsidRPr="008A60D8">
        <w:rPr>
          <w:rFonts w:asciiTheme="minorHAnsi" w:hAnsiTheme="minorHAnsi" w:cstheme="minorHAnsi"/>
          <w:sz w:val="22"/>
          <w:szCs w:val="22"/>
        </w:rPr>
        <w:t> oraz umieszczone w stosownych miejscach instrukcje mycia rak, dezynfekcji rąk, noszenia maseczek i rękawiczek. Dokonywana będzie </w:t>
      </w:r>
      <w:r w:rsidRPr="008A60D8">
        <w:rPr>
          <w:rStyle w:val="Pogrubienie"/>
          <w:rFonts w:asciiTheme="minorHAnsi" w:hAnsiTheme="minorHAnsi" w:cstheme="minorHAnsi"/>
          <w:sz w:val="22"/>
          <w:szCs w:val="22"/>
        </w:rPr>
        <w:t>częsta dezynfekcja stref wspólnych</w:t>
      </w:r>
      <w:r w:rsidRPr="008A60D8">
        <w:rPr>
          <w:rFonts w:asciiTheme="minorHAnsi" w:hAnsiTheme="minorHAnsi" w:cstheme="minorHAnsi"/>
          <w:sz w:val="22"/>
          <w:szCs w:val="22"/>
        </w:rPr>
        <w:t xml:space="preserve"> (przestrzeń targów, punkty i lokale gastronomiczne, obiekty sanitarne), a zwłaszcza powierzchni dotykowych (np. klamki, poręcze, uchwyty, terminale w punktach kasowych, blaty). </w:t>
      </w:r>
      <w:r w:rsidRPr="008A60D8">
        <w:rPr>
          <w:rStyle w:val="Pogrubienie"/>
          <w:rFonts w:asciiTheme="minorHAnsi" w:hAnsiTheme="minorHAnsi" w:cstheme="minorHAnsi"/>
          <w:sz w:val="22"/>
          <w:szCs w:val="22"/>
        </w:rPr>
        <w:t>Ciągi komunikacyjne</w:t>
      </w:r>
      <w:r w:rsidRPr="008A60D8">
        <w:rPr>
          <w:rFonts w:asciiTheme="minorHAnsi" w:hAnsiTheme="minorHAnsi" w:cstheme="minorHAnsi"/>
          <w:sz w:val="22"/>
          <w:szCs w:val="22"/>
        </w:rPr>
        <w:t> pomiędzy stoi</w:t>
      </w:r>
      <w:r>
        <w:rPr>
          <w:rFonts w:asciiTheme="minorHAnsi" w:hAnsiTheme="minorHAnsi" w:cstheme="minorHAnsi"/>
          <w:sz w:val="22"/>
          <w:szCs w:val="22"/>
        </w:rPr>
        <w:t xml:space="preserve">skami wystawców poszerzone zostaną </w:t>
      </w:r>
      <w:r w:rsidRPr="008A60D8">
        <w:rPr>
          <w:rFonts w:asciiTheme="minorHAnsi" w:hAnsiTheme="minorHAnsi" w:cstheme="minorHAnsi"/>
          <w:sz w:val="22"/>
          <w:szCs w:val="22"/>
        </w:rPr>
        <w:t>do </w:t>
      </w:r>
      <w:r w:rsidRPr="008A60D8">
        <w:rPr>
          <w:rStyle w:val="Pogrubienie"/>
          <w:rFonts w:asciiTheme="minorHAnsi" w:hAnsiTheme="minorHAnsi" w:cstheme="minorHAnsi"/>
          <w:sz w:val="22"/>
          <w:szCs w:val="22"/>
        </w:rPr>
        <w:t>4 metrów</w:t>
      </w:r>
      <w:r w:rsidRPr="008A60D8">
        <w:rPr>
          <w:rFonts w:asciiTheme="minorHAnsi" w:hAnsiTheme="minorHAnsi" w:cstheme="minorHAnsi"/>
          <w:sz w:val="22"/>
          <w:szCs w:val="22"/>
        </w:rPr>
        <w:t>.</w:t>
      </w:r>
    </w:p>
    <w:p w:rsidR="0024495A" w:rsidRDefault="0024495A" w:rsidP="0024495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4495A" w:rsidRPr="008A60D8" w:rsidRDefault="0024495A" w:rsidP="0024495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60D8">
        <w:rPr>
          <w:rFonts w:asciiTheme="minorHAnsi" w:hAnsiTheme="minorHAnsi" w:cstheme="minorHAnsi"/>
          <w:b/>
          <w:sz w:val="22"/>
          <w:szCs w:val="22"/>
        </w:rPr>
        <w:t>Więcej optymizmu w przemyśle</w:t>
      </w:r>
    </w:p>
    <w:p w:rsidR="0024495A" w:rsidRPr="008A60D8" w:rsidRDefault="0024495A" w:rsidP="0024495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60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 szoku z powodu pandemii światowy przemysł staje na nogi. Choćby niemiecki eksport wychodzi z </w:t>
      </w:r>
      <w:proofErr w:type="spellStart"/>
      <w:r w:rsidRPr="008A60D8">
        <w:rPr>
          <w:rFonts w:asciiTheme="minorHAnsi" w:hAnsiTheme="minorHAnsi" w:cstheme="minorHAnsi"/>
          <w:sz w:val="22"/>
          <w:szCs w:val="22"/>
          <w:shd w:val="clear" w:color="auto" w:fill="FFFFFF"/>
        </w:rPr>
        <w:t>koronakryzysu</w:t>
      </w:r>
      <w:proofErr w:type="spellEnd"/>
      <w:r w:rsidRPr="008A60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na prostą z wysoką dynamiką wzrostu, niespotykaną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od trzydziestu</w:t>
      </w:r>
      <w:r w:rsidRPr="008A60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lat. P</w:t>
      </w:r>
      <w:r w:rsidRPr="008A60D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oprawiają się nastroje polskich przedsiębiorców, rośnie wskaźnik PMI. Jak oceniają eksperci,</w:t>
      </w:r>
      <w:r w:rsidRPr="008A60D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Pr="008A60D8">
        <w:rPr>
          <w:rFonts w:asciiTheme="minorHAnsi" w:hAnsiTheme="minorHAnsi" w:cstheme="minorHAnsi"/>
          <w:sz w:val="22"/>
          <w:szCs w:val="22"/>
        </w:rPr>
        <w:t xml:space="preserve">wysoki odczyt polskiego PMI nie jest zaskoczeniem, ponieważ dane </w:t>
      </w:r>
      <w:proofErr w:type="spellStart"/>
      <w:r w:rsidRPr="008A60D8">
        <w:rPr>
          <w:rFonts w:asciiTheme="minorHAnsi" w:hAnsiTheme="minorHAnsi" w:cstheme="minorHAnsi"/>
          <w:sz w:val="22"/>
          <w:szCs w:val="22"/>
        </w:rPr>
        <w:t>flash</w:t>
      </w:r>
      <w:proofErr w:type="spellEnd"/>
      <w:r w:rsidRPr="008A60D8">
        <w:rPr>
          <w:rFonts w:asciiTheme="minorHAnsi" w:hAnsiTheme="minorHAnsi" w:cstheme="minorHAnsi"/>
          <w:sz w:val="22"/>
          <w:szCs w:val="22"/>
        </w:rPr>
        <w:t xml:space="preserve"> dla powiązanych z Polską gospodarek Niemiec, Francji i strefy euro sygnalizowały już po odmrożeniu gospodarek poziomy powyżej 50. </w:t>
      </w:r>
    </w:p>
    <w:p w:rsidR="0024495A" w:rsidRPr="008A60D8" w:rsidRDefault="0024495A" w:rsidP="0024495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60D8">
        <w:rPr>
          <w:rStyle w:val="Pogrubienie"/>
          <w:rFonts w:asciiTheme="minorHAnsi" w:hAnsiTheme="minorHAnsi" w:cstheme="minorHAnsi"/>
          <w:i/>
          <w:iCs/>
          <w:sz w:val="22"/>
          <w:szCs w:val="22"/>
        </w:rPr>
        <w:t xml:space="preserve">– </w:t>
      </w:r>
      <w:r w:rsidRPr="00E9540D">
        <w:rPr>
          <w:rFonts w:asciiTheme="minorHAnsi" w:hAnsiTheme="minorHAnsi" w:cstheme="minorHAnsi"/>
          <w:i/>
          <w:sz w:val="22"/>
          <w:szCs w:val="22"/>
        </w:rPr>
        <w:t>Te coraz bardziej pozytywne wieści z branży przemysłowej bardzo nas cieszą i dodają jeszcze większej energii do organizacji ITM INDUSTRY EUROPE. Choć musieliśmy tegoroczną edycję przenieść z czerwca na listopad to dzięki temu zyskaliśmy cenny czas na przygotowanie nowych projektów, które będą towarzyszyć jesiennym targom. Program wydarzeń wpisuje się w aktualne potrzeby branży. Wspierają go kluczowe instytucje, organizacje i media z branży przemysłowej. Patronat honorowy nad targami ITM INDUSTRY EUROPE objęło Ministerstwo Rozwoju. Filarem wydarzenia będzie na pewno wachlarz rozwiązań z dziedziny cyfryzacji, automatyzacji i robotyzacji. Wierzymy, że ich wdrażanie pomoże firmom przetrwać gorsze biznesowo czasy</w:t>
      </w:r>
      <w:r w:rsidRPr="008A60D8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przekonuje</w:t>
      </w:r>
      <w:r w:rsidRPr="008A60D8">
        <w:rPr>
          <w:rFonts w:asciiTheme="minorHAnsi" w:hAnsiTheme="minorHAnsi" w:cstheme="minorHAnsi"/>
          <w:sz w:val="22"/>
          <w:szCs w:val="22"/>
        </w:rPr>
        <w:t xml:space="preserve"> Anna Lemańska-Kramer, dyrektor targów ITM INDUSTRY EUROPE. </w:t>
      </w:r>
    </w:p>
    <w:p w:rsidR="0024495A" w:rsidRDefault="0024495A" w:rsidP="0024495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4495A" w:rsidRPr="008A60D8" w:rsidRDefault="0024495A" w:rsidP="0024495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60D8">
        <w:rPr>
          <w:rFonts w:asciiTheme="minorHAnsi" w:hAnsiTheme="minorHAnsi" w:cstheme="minorHAnsi"/>
          <w:b/>
          <w:sz w:val="22"/>
          <w:szCs w:val="22"/>
        </w:rPr>
        <w:t>Silna „trójca” ITM</w:t>
      </w:r>
    </w:p>
    <w:p w:rsidR="0024495A" w:rsidRPr="008A60D8" w:rsidRDefault="0024495A" w:rsidP="0024495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60D8">
        <w:rPr>
          <w:rFonts w:asciiTheme="minorHAnsi" w:hAnsiTheme="minorHAnsi" w:cstheme="minorHAnsi"/>
          <w:sz w:val="22"/>
          <w:szCs w:val="22"/>
        </w:rPr>
        <w:t xml:space="preserve">Innowacje, Technologie i pracujące Maszyny – to od lat silna „trójca”, która przyciąga profesjonalistów na targi ITM INDUSTRY EUROPE. Tego nie zabraknie także w tej edycji. </w:t>
      </w:r>
    </w:p>
    <w:p w:rsidR="0024495A" w:rsidRPr="008A60D8" w:rsidRDefault="0024495A" w:rsidP="0024495A">
      <w:pPr>
        <w:jc w:val="both"/>
        <w:rPr>
          <w:rFonts w:asciiTheme="minorHAnsi" w:hAnsiTheme="minorHAnsi" w:cstheme="minorHAnsi"/>
          <w:sz w:val="22"/>
          <w:szCs w:val="22"/>
        </w:rPr>
      </w:pPr>
      <w:r w:rsidRPr="008A60D8">
        <w:rPr>
          <w:rFonts w:asciiTheme="minorHAnsi" w:hAnsiTheme="minorHAnsi" w:cstheme="minorHAnsi"/>
          <w:sz w:val="22"/>
          <w:szCs w:val="22"/>
        </w:rPr>
        <w:t>Nowością targów będzie strefa startupów w przemyśle</w:t>
      </w:r>
      <w:r>
        <w:rPr>
          <w:rFonts w:asciiTheme="minorHAnsi" w:hAnsiTheme="minorHAnsi" w:cstheme="minorHAnsi"/>
          <w:sz w:val="22"/>
          <w:szCs w:val="22"/>
        </w:rPr>
        <w:t xml:space="preserve"> STARTUP ZONE</w:t>
      </w:r>
      <w:r w:rsidRPr="008A60D8">
        <w:rPr>
          <w:rFonts w:asciiTheme="minorHAnsi" w:hAnsiTheme="minorHAnsi" w:cstheme="minorHAnsi"/>
          <w:sz w:val="22"/>
          <w:szCs w:val="22"/>
        </w:rPr>
        <w:t xml:space="preserve">. To tutaj zostaną pokazane rozwiązania prezentujące efektywność w zarządzaniu produkcją obejmującą wykorzystanie inteligentnych i innowacyjnych urządzeń, technologii oraz metod wytwarzania. </w:t>
      </w:r>
    </w:p>
    <w:p w:rsidR="0024495A" w:rsidRDefault="0024495A" w:rsidP="0024495A">
      <w:pPr>
        <w:jc w:val="both"/>
        <w:rPr>
          <w:rFonts w:asciiTheme="minorHAnsi" w:hAnsiTheme="minorHAnsi" w:cstheme="minorHAnsi"/>
          <w:sz w:val="22"/>
          <w:szCs w:val="22"/>
        </w:rPr>
      </w:pPr>
      <w:r w:rsidRPr="008A60D8">
        <w:rPr>
          <w:rStyle w:val="Pogrubienie"/>
          <w:rFonts w:asciiTheme="minorHAnsi" w:hAnsiTheme="minorHAnsi" w:cstheme="minorHAnsi"/>
          <w:i/>
          <w:iCs/>
          <w:sz w:val="22"/>
          <w:szCs w:val="22"/>
        </w:rPr>
        <w:t xml:space="preserve">– </w:t>
      </w:r>
      <w:r w:rsidRPr="008A60D8">
        <w:rPr>
          <w:rFonts w:asciiTheme="minorHAnsi" w:hAnsiTheme="minorHAnsi" w:cstheme="minorHAnsi"/>
          <w:i/>
          <w:sz w:val="22"/>
          <w:szCs w:val="22"/>
        </w:rPr>
        <w:t>Do strefy startupów szczególnie zapraszamy firmy z gotowym produktem, który przeszedł już fazę testów. Stawiamy na dedykowane przemysłowi aplikacje, roboty, maszyny. Jednym słowem na rozwiązania mogące wspomóc tę branżę w trudnym czasie wywołanym pandemią. Takie dedykowane przemysłowi akceleratory czy huby cieszą się dużym zainteresowaniem zarówno wystawców jak i zwiedzających</w:t>
      </w:r>
      <w:r w:rsidRPr="008A60D8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 xml:space="preserve">zdradza </w:t>
      </w:r>
      <w:r w:rsidRPr="008A60D8">
        <w:rPr>
          <w:rFonts w:asciiTheme="minorHAnsi" w:hAnsiTheme="minorHAnsi" w:cstheme="minorHAnsi"/>
          <w:sz w:val="22"/>
          <w:szCs w:val="22"/>
        </w:rPr>
        <w:t xml:space="preserve">Anna Lemańska-Kramer. </w:t>
      </w:r>
    </w:p>
    <w:p w:rsidR="0024495A" w:rsidRPr="008A60D8" w:rsidRDefault="0024495A" w:rsidP="002449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4495A" w:rsidRPr="008A60D8" w:rsidRDefault="0024495A" w:rsidP="0024495A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A60D8">
        <w:rPr>
          <w:rFonts w:asciiTheme="minorHAnsi" w:hAnsiTheme="minorHAnsi" w:cstheme="minorHAnsi"/>
          <w:sz w:val="22"/>
          <w:szCs w:val="22"/>
        </w:rPr>
        <w:t xml:space="preserve">Pionierskim projektem, </w:t>
      </w:r>
      <w:r w:rsidRPr="008A60D8">
        <w:rPr>
          <w:rFonts w:asciiTheme="minorHAnsi" w:hAnsiTheme="minorHAnsi" w:cstheme="minorHAnsi"/>
          <w:sz w:val="22"/>
          <w:szCs w:val="22"/>
          <w:shd w:val="clear" w:color="auto" w:fill="FFFFFF"/>
        </w:rPr>
        <w:t>promującym globalny rozwój przemysłu 4.0 będzie organizowany pod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czas targów ITM INDUSTRY EUROPE</w:t>
      </w:r>
      <w:r w:rsidRPr="008A60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E9540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Kongres </w:t>
      </w:r>
      <w:proofErr w:type="spellStart"/>
      <w:r w:rsidRPr="00E9540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Industry</w:t>
      </w:r>
      <w:proofErr w:type="spellEnd"/>
      <w:r w:rsidRPr="00E9540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NEXT</w:t>
      </w:r>
      <w:r w:rsidRPr="00E9540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The New </w:t>
      </w:r>
      <w:proofErr w:type="spellStart"/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R</w:t>
      </w:r>
      <w:r w:rsidRPr="00E9540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eality</w:t>
      </w:r>
      <w:proofErr w:type="spellEnd"/>
      <w:r w:rsidRPr="00E9540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A60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Dwudniowe przedsięwzięcie zainicjowane przez Grupę MTP przy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udziale</w:t>
      </w:r>
      <w:r w:rsidRPr="008A60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Ministerstwa Rozwoju dostarczy wiedzy </w:t>
      </w:r>
      <w:r w:rsidRPr="008A60D8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 xml:space="preserve">na temat najnowszych technologii. Będzie to także pierwsza platforma prezentacji rozwiązań dla przemysłu mierzącego się obecnie z trudną sytuacją. Zostaną przybliżone programy wsparcia oraz fundusze zapewniające firmom płynność finansową w okresie poważnych zakłóceń w gospodarce. Praktyczny wymiar Kongresowi nadadzą warsztaty dla sektora małych i średnich przedsiębiorstw, które odbędą się w drugim dniu wydarzenia (4 listopada). </w:t>
      </w:r>
    </w:p>
    <w:p w:rsidR="0024495A" w:rsidRPr="008A60D8" w:rsidRDefault="0024495A" w:rsidP="0024495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4495A" w:rsidRPr="008A60D8" w:rsidRDefault="0024495A" w:rsidP="0024495A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A60D8">
        <w:rPr>
          <w:rFonts w:asciiTheme="minorHAnsi" w:hAnsiTheme="minorHAnsi" w:cstheme="minorHAnsi"/>
          <w:sz w:val="22"/>
          <w:szCs w:val="22"/>
        </w:rPr>
        <w:t>Jak inteligentnie zarządzać produkcją będzie można przekonać się w specjalnie zaaranżowanej strefie SMART FACTORY. N</w:t>
      </w:r>
      <w:r w:rsidRPr="008A60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ie zabraknie przykładów opartych o </w:t>
      </w:r>
      <w:proofErr w:type="spellStart"/>
      <w:r w:rsidRPr="008A60D8">
        <w:rPr>
          <w:rFonts w:asciiTheme="minorHAnsi" w:hAnsiTheme="minorHAnsi" w:cstheme="minorHAnsi"/>
          <w:sz w:val="22"/>
          <w:szCs w:val="22"/>
          <w:shd w:val="clear" w:color="auto" w:fill="FFFFFF"/>
        </w:rPr>
        <w:t>IoT</w:t>
      </w:r>
      <w:proofErr w:type="spellEnd"/>
      <w:r w:rsidRPr="008A60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digitalizację i robotyzację. Będzie to </w:t>
      </w:r>
      <w:r w:rsidRPr="008A60D8">
        <w:rPr>
          <w:rFonts w:asciiTheme="minorHAnsi" w:eastAsia="Times New Roman" w:hAnsiTheme="minorHAnsi" w:cstheme="minorHAnsi"/>
          <w:sz w:val="22"/>
          <w:szCs w:val="22"/>
          <w:lang w:eastAsia="pl-PL"/>
        </w:rPr>
        <w:t>otwarta przestrzeń bez typowych stoisk targowych ułatwiająca zwiedzanie, eksponująca innowacyjne rozwiązania</w:t>
      </w:r>
      <w:r w:rsidRPr="00441B6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 zakresu tzw. fabryki przyszłości</w:t>
      </w:r>
      <w:r w:rsidRPr="008A60D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  <w:r w:rsidRPr="008A60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pobliżu strefy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zbudowana zostanie </w:t>
      </w:r>
      <w:r w:rsidRPr="008A60D8">
        <w:rPr>
          <w:rFonts w:asciiTheme="minorHAnsi" w:hAnsiTheme="minorHAnsi" w:cstheme="minorHAnsi"/>
          <w:sz w:val="22"/>
          <w:szCs w:val="22"/>
          <w:shd w:val="clear" w:color="auto" w:fill="FFFFFF"/>
        </w:rPr>
        <w:t>scena, na której firmy będą mogły dodatkowo zaprezentować swoje produkty lub rozwiązania w duchu „smart”.</w:t>
      </w:r>
    </w:p>
    <w:p w:rsidR="0024495A" w:rsidRPr="008A60D8" w:rsidRDefault="0024495A" w:rsidP="002449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4495A" w:rsidRDefault="0024495A" w:rsidP="0024495A">
      <w:pPr>
        <w:jc w:val="both"/>
        <w:rPr>
          <w:rFonts w:asciiTheme="minorHAnsi" w:hAnsiTheme="minorHAnsi" w:cstheme="minorHAnsi"/>
          <w:sz w:val="22"/>
          <w:szCs w:val="22"/>
        </w:rPr>
      </w:pPr>
      <w:r w:rsidRPr="008A60D8">
        <w:rPr>
          <w:rFonts w:asciiTheme="minorHAnsi" w:hAnsiTheme="minorHAnsi" w:cstheme="minorHAnsi"/>
          <w:sz w:val="22"/>
          <w:szCs w:val="22"/>
        </w:rPr>
        <w:t xml:space="preserve">Nowe pomysły i inspirujące przestrzenie ITM INDUSTRY EUROPE będzie można ocenić już 3-6 listopada 2020 na terenie Międzynarodowych Targów Poznańskich. W tym </w:t>
      </w:r>
      <w:r>
        <w:rPr>
          <w:rFonts w:asciiTheme="minorHAnsi" w:hAnsiTheme="minorHAnsi" w:cstheme="minorHAnsi"/>
          <w:sz w:val="22"/>
          <w:szCs w:val="22"/>
        </w:rPr>
        <w:t>samym czasie odbędą się także: T</w:t>
      </w:r>
      <w:r w:rsidRPr="008A60D8">
        <w:rPr>
          <w:rFonts w:asciiTheme="minorHAnsi" w:hAnsiTheme="minorHAnsi" w:cstheme="minorHAnsi"/>
          <w:sz w:val="22"/>
          <w:szCs w:val="22"/>
        </w:rPr>
        <w:t>argi Logistyki, Magazynowania i Transp</w:t>
      </w:r>
      <w:r>
        <w:rPr>
          <w:rFonts w:asciiTheme="minorHAnsi" w:hAnsiTheme="minorHAnsi" w:cstheme="minorHAnsi"/>
          <w:sz w:val="22"/>
          <w:szCs w:val="22"/>
        </w:rPr>
        <w:t>ortu MODERNLOG, 3D SOLUTIONS – Targi Druku i S</w:t>
      </w:r>
      <w:r w:rsidRPr="008A60D8">
        <w:rPr>
          <w:rFonts w:asciiTheme="minorHAnsi" w:hAnsiTheme="minorHAnsi" w:cstheme="minorHAnsi"/>
          <w:sz w:val="22"/>
          <w:szCs w:val="22"/>
        </w:rPr>
        <w:t>kanu 3D</w:t>
      </w:r>
      <w:r>
        <w:rPr>
          <w:rFonts w:asciiTheme="minorHAnsi" w:hAnsiTheme="minorHAnsi" w:cstheme="minorHAnsi"/>
          <w:sz w:val="22"/>
          <w:szCs w:val="22"/>
        </w:rPr>
        <w:t xml:space="preserve"> oraz</w:t>
      </w:r>
      <w:r w:rsidRPr="008A60D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Targi Kooperacji Przemysłowej </w:t>
      </w:r>
      <w:r w:rsidRPr="008A60D8">
        <w:rPr>
          <w:rFonts w:asciiTheme="minorHAnsi" w:hAnsiTheme="minorHAnsi" w:cstheme="minorHAnsi"/>
          <w:sz w:val="22"/>
          <w:szCs w:val="22"/>
        </w:rPr>
        <w:t>SUBCONTRACTING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A60D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4495A" w:rsidRPr="008A60D8" w:rsidRDefault="0024495A" w:rsidP="0024495A">
      <w:pPr>
        <w:jc w:val="both"/>
        <w:rPr>
          <w:rFonts w:asciiTheme="minorHAnsi" w:hAnsiTheme="minorHAnsi" w:cstheme="minorHAnsi"/>
          <w:sz w:val="22"/>
          <w:szCs w:val="22"/>
        </w:rPr>
      </w:pPr>
      <w:r w:rsidRPr="008A60D8">
        <w:rPr>
          <w:rFonts w:asciiTheme="minorHAnsi" w:hAnsiTheme="minorHAnsi" w:cstheme="minorHAnsi"/>
          <w:sz w:val="22"/>
          <w:szCs w:val="22"/>
        </w:rPr>
        <w:t xml:space="preserve">Więcej na: </w:t>
      </w:r>
      <w:hyperlink r:id="rId9" w:history="1">
        <w:r w:rsidRPr="008A60D8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www.itm-europe.pl</w:t>
        </w:r>
      </w:hyperlink>
    </w:p>
    <w:p w:rsidR="0024495A" w:rsidRPr="00441B68" w:rsidRDefault="0024495A" w:rsidP="0024495A">
      <w:pPr>
        <w:shd w:val="clear" w:color="auto" w:fill="FFFFFF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0E16C9" w:rsidRPr="0024495A" w:rsidRDefault="0024495A" w:rsidP="000E16C9">
      <w:pPr>
        <w:pStyle w:val="GrupaMTP"/>
        <w:rPr>
          <w:b/>
        </w:rPr>
      </w:pPr>
      <w:r w:rsidRPr="0024495A">
        <w:rPr>
          <w:b/>
        </w:rPr>
        <w:t>KONTAKT</w:t>
      </w:r>
      <w:r>
        <w:rPr>
          <w:b/>
        </w:rPr>
        <w:t xml:space="preserve"> DLA MEDIÓW</w:t>
      </w:r>
      <w:r w:rsidRPr="0024495A">
        <w:rPr>
          <w:b/>
        </w:rPr>
        <w:t>:</w:t>
      </w:r>
    </w:p>
    <w:p w:rsidR="0024495A" w:rsidRDefault="0024495A" w:rsidP="000E16C9">
      <w:pPr>
        <w:pStyle w:val="GrupaMTP"/>
      </w:pPr>
      <w:r>
        <w:t>Ewa Gosiewska</w:t>
      </w:r>
    </w:p>
    <w:p w:rsidR="0024495A" w:rsidRDefault="0024495A" w:rsidP="000E16C9">
      <w:pPr>
        <w:pStyle w:val="GrupaMTP"/>
      </w:pPr>
      <w:r>
        <w:t>PR MANAGER</w:t>
      </w:r>
    </w:p>
    <w:p w:rsidR="0024495A" w:rsidRDefault="0024495A" w:rsidP="000E16C9">
      <w:pPr>
        <w:pStyle w:val="GrupaMTP"/>
      </w:pPr>
      <w:r>
        <w:t>ITM INDUSTRY EUROPE</w:t>
      </w:r>
    </w:p>
    <w:p w:rsidR="0024495A" w:rsidRDefault="0024495A" w:rsidP="000E16C9">
      <w:pPr>
        <w:pStyle w:val="GrupaMTP"/>
      </w:pPr>
      <w:r>
        <w:t>539 777 553</w:t>
      </w:r>
    </w:p>
    <w:p w:rsidR="0024495A" w:rsidRDefault="0024495A" w:rsidP="000E16C9">
      <w:pPr>
        <w:pStyle w:val="GrupaMTP"/>
      </w:pPr>
      <w:hyperlink r:id="rId10" w:history="1">
        <w:r w:rsidRPr="009A7130">
          <w:rPr>
            <w:rStyle w:val="Hipercze"/>
          </w:rPr>
          <w:t>ewa.gosiewska@grupamtp.pl</w:t>
        </w:r>
      </w:hyperlink>
    </w:p>
    <w:p w:rsidR="0024495A" w:rsidRPr="000E16C9" w:rsidRDefault="0024495A" w:rsidP="000E16C9">
      <w:pPr>
        <w:pStyle w:val="GrupaMTP"/>
      </w:pPr>
    </w:p>
    <w:sectPr w:rsidR="0024495A" w:rsidRPr="000E16C9" w:rsidSect="00073F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C9" w:rsidRDefault="000E16C9" w:rsidP="00073F02">
      <w:r>
        <w:separator/>
      </w:r>
    </w:p>
  </w:endnote>
  <w:endnote w:type="continuationSeparator" w:id="0">
    <w:p w:rsidR="000E16C9" w:rsidRDefault="000E16C9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C9" w:rsidRDefault="000E16C9" w:rsidP="00073F02">
      <w:r>
        <w:separator/>
      </w:r>
    </w:p>
  </w:footnote>
  <w:footnote w:type="continuationSeparator" w:id="0">
    <w:p w:rsidR="000E16C9" w:rsidRDefault="000E16C9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B5A686B" wp14:editId="66649D72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4911931" wp14:editId="6D80425E">
          <wp:simplePos x="0" y="0"/>
          <wp:positionH relativeFrom="page">
            <wp:posOffset>1519</wp:posOffset>
          </wp:positionH>
          <wp:positionV relativeFrom="paragraph">
            <wp:posOffset>-440690</wp:posOffset>
          </wp:positionV>
          <wp:extent cx="7541148" cy="10665816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FD6"/>
    <w:multiLevelType w:val="hybridMultilevel"/>
    <w:tmpl w:val="07047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52E76"/>
    <w:multiLevelType w:val="hybridMultilevel"/>
    <w:tmpl w:val="3D2A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52286"/>
    <w:rsid w:val="00073F02"/>
    <w:rsid w:val="000E16C9"/>
    <w:rsid w:val="00126D70"/>
    <w:rsid w:val="00195E40"/>
    <w:rsid w:val="001C0C8C"/>
    <w:rsid w:val="001F70F0"/>
    <w:rsid w:val="0022076F"/>
    <w:rsid w:val="002330AA"/>
    <w:rsid w:val="0024495A"/>
    <w:rsid w:val="002D72A6"/>
    <w:rsid w:val="003B442F"/>
    <w:rsid w:val="00451E11"/>
    <w:rsid w:val="00452E05"/>
    <w:rsid w:val="004658ED"/>
    <w:rsid w:val="00476E2C"/>
    <w:rsid w:val="004B6B7D"/>
    <w:rsid w:val="004F0CD7"/>
    <w:rsid w:val="004F6266"/>
    <w:rsid w:val="005101C9"/>
    <w:rsid w:val="00514B05"/>
    <w:rsid w:val="0052262E"/>
    <w:rsid w:val="00557699"/>
    <w:rsid w:val="00566604"/>
    <w:rsid w:val="005F566B"/>
    <w:rsid w:val="00610D36"/>
    <w:rsid w:val="00755C11"/>
    <w:rsid w:val="00763E38"/>
    <w:rsid w:val="008303F4"/>
    <w:rsid w:val="008A2DD0"/>
    <w:rsid w:val="008D35E7"/>
    <w:rsid w:val="0093224B"/>
    <w:rsid w:val="00954DCC"/>
    <w:rsid w:val="00960FDE"/>
    <w:rsid w:val="009C6049"/>
    <w:rsid w:val="00A34995"/>
    <w:rsid w:val="00B02D9D"/>
    <w:rsid w:val="00B72503"/>
    <w:rsid w:val="00B731E5"/>
    <w:rsid w:val="00BD009D"/>
    <w:rsid w:val="00BE464B"/>
    <w:rsid w:val="00BE7296"/>
    <w:rsid w:val="00C274F4"/>
    <w:rsid w:val="00C326AA"/>
    <w:rsid w:val="00C87994"/>
    <w:rsid w:val="00CA6F66"/>
    <w:rsid w:val="00D437A8"/>
    <w:rsid w:val="00DB6D21"/>
    <w:rsid w:val="00E21473"/>
    <w:rsid w:val="00E36951"/>
    <w:rsid w:val="00E559DD"/>
    <w:rsid w:val="00E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449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24495A"/>
    <w:rPr>
      <w:i/>
      <w:iCs/>
    </w:rPr>
  </w:style>
  <w:style w:type="character" w:styleId="Pogrubienie">
    <w:name w:val="Strong"/>
    <w:basedOn w:val="Domylnaczcionkaakapitu"/>
    <w:uiPriority w:val="22"/>
    <w:qFormat/>
    <w:rsid w:val="002449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449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24495A"/>
    <w:rPr>
      <w:i/>
      <w:iCs/>
    </w:rPr>
  </w:style>
  <w:style w:type="character" w:styleId="Pogrubienie">
    <w:name w:val="Strong"/>
    <w:basedOn w:val="Domylnaczcionkaakapitu"/>
    <w:uiPriority w:val="22"/>
    <w:qFormat/>
    <w:rsid w:val="002449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ewa.gosiewska@grupamt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tm-europe.pl/?utm_source=infoprasowe_stycze%C5%84&amp;utm_medium=new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2ADC42-6980-4C9E-95D8-624B22EE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1184</Words>
  <Characters>7110</Characters>
  <Application>Microsoft Office Word</Application>
  <DocSecurity>4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Ewa Gosiewska</cp:lastModifiedBy>
  <cp:revision>2</cp:revision>
  <cp:lastPrinted>2020-08-18T11:48:00Z</cp:lastPrinted>
  <dcterms:created xsi:type="dcterms:W3CDTF">2020-08-21T08:02:00Z</dcterms:created>
  <dcterms:modified xsi:type="dcterms:W3CDTF">2020-08-21T08:02:00Z</dcterms:modified>
</cp:coreProperties>
</file>