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B4" w:rsidRPr="008C6F4D" w:rsidRDefault="00B52D36" w:rsidP="00E72397">
      <w:pPr>
        <w:jc w:val="right"/>
        <w:rPr>
          <w:i/>
        </w:rPr>
      </w:pPr>
      <w:r>
        <w:rPr>
          <w:i/>
        </w:rPr>
        <w:t>Informacja prasowa, 3 czerwca</w:t>
      </w:r>
      <w:bookmarkStart w:id="0" w:name="_GoBack"/>
      <w:bookmarkEnd w:id="0"/>
      <w:r w:rsidR="008C6F4D" w:rsidRPr="008C6F4D">
        <w:rPr>
          <w:i/>
        </w:rPr>
        <w:t xml:space="preserve"> 2024</w:t>
      </w:r>
    </w:p>
    <w:p w:rsidR="008C6F4D" w:rsidRPr="008C6F4D" w:rsidRDefault="008C6F4D" w:rsidP="008C6F4D">
      <w:pPr>
        <w:spacing w:after="0" w:line="240" w:lineRule="auto"/>
        <w:jc w:val="both"/>
        <w:rPr>
          <w:rFonts w:cstheme="minorHAnsi"/>
          <w:b/>
          <w:kern w:val="0"/>
          <w14:ligatures w14:val="none"/>
        </w:rPr>
      </w:pPr>
      <w:r w:rsidRPr="008C6F4D">
        <w:rPr>
          <w:rFonts w:cstheme="minorHAnsi"/>
          <w:b/>
          <w:kern w:val="0"/>
          <w14:ligatures w14:val="none"/>
        </w:rPr>
        <w:t>Poznań stolicą targów przemysłowych</w:t>
      </w:r>
    </w:p>
    <w:p w:rsidR="008C6F4D" w:rsidRPr="008C6F4D" w:rsidRDefault="008C6F4D" w:rsidP="008C6F4D">
      <w:pPr>
        <w:spacing w:after="0" w:line="240" w:lineRule="auto"/>
        <w:jc w:val="both"/>
        <w:rPr>
          <w:rFonts w:cstheme="minorHAnsi"/>
          <w:b/>
          <w:iCs/>
          <w:kern w:val="0"/>
          <w:shd w:val="clear" w:color="auto" w:fill="FFFFFF"/>
          <w14:ligatures w14:val="none"/>
        </w:rPr>
      </w:pPr>
      <w:r w:rsidRPr="008C6F4D">
        <w:rPr>
          <w:rFonts w:cstheme="minorHAnsi"/>
          <w:b/>
          <w:iCs/>
          <w:kern w:val="0"/>
          <w:shd w:val="clear" w:color="auto" w:fill="FFFFFF"/>
          <w14:ligatures w14:val="none"/>
        </w:rPr>
        <w:t xml:space="preserve">W tym roku mija dokładnie 10 lat od światowej premiery inicjatywy Przemysłu 4.0. Dokonania tej dekady oraz innowacyjne technologie z sektora automatyzacji, robotyzacji, digitalizacji a także </w:t>
      </w:r>
      <w:proofErr w:type="spellStart"/>
      <w:r w:rsidRPr="008C6F4D">
        <w:rPr>
          <w:rFonts w:cstheme="minorHAnsi"/>
          <w:b/>
          <w:iCs/>
          <w:kern w:val="0"/>
          <w:shd w:val="clear" w:color="auto" w:fill="FFFFFF"/>
          <w14:ligatures w14:val="none"/>
        </w:rPr>
        <w:t>intralogistyki</w:t>
      </w:r>
      <w:proofErr w:type="spellEnd"/>
      <w:r w:rsidRPr="008C6F4D">
        <w:rPr>
          <w:rFonts w:cstheme="minorHAnsi"/>
          <w:b/>
          <w:iCs/>
          <w:kern w:val="0"/>
          <w:shd w:val="clear" w:color="auto" w:fill="FFFFFF"/>
          <w14:ligatures w14:val="none"/>
        </w:rPr>
        <w:t xml:space="preserve"> pojawią się podczas najbliższej edycji targów ITM INDUSTRY EUROPE, MODERNLOG i SUBCONTRACTING. Przez cztery dni (4-7 czerwca) teren Międzynarodowych Targów Poznańskich zmieni się w nowoczesną przestrzeń oferującą rozwiązania determinujące rozwój światowego przemysłu. Dziesięć pawilonów wypełni się maszynami, robotami oraz sprzętem usprawniającym działalność współczesnych fabryk.</w:t>
      </w:r>
    </w:p>
    <w:p w:rsidR="008C6F4D" w:rsidRPr="008C6F4D" w:rsidRDefault="008C6F4D" w:rsidP="008C6F4D">
      <w:pPr>
        <w:spacing w:after="0" w:line="240" w:lineRule="auto"/>
        <w:jc w:val="both"/>
        <w:rPr>
          <w:rFonts w:cstheme="minorHAnsi"/>
          <w:iCs/>
          <w:kern w:val="0"/>
          <w:shd w:val="clear" w:color="auto" w:fill="FFFFFF"/>
          <w14:ligatures w14:val="none"/>
        </w:rPr>
      </w:pPr>
      <w:r w:rsidRPr="008C6F4D">
        <w:rPr>
          <w:rFonts w:cstheme="minorHAnsi"/>
          <w:iCs/>
          <w:kern w:val="0"/>
          <w:shd w:val="clear" w:color="auto" w:fill="FFFFFF"/>
          <w14:ligatures w14:val="none"/>
        </w:rPr>
        <w:t xml:space="preserve">W tegorocznej edycji targów ITM INDUSTRY EUROPE, MODERNLOG oraz SUBCONTRACTING udział potwierdziło ponad siedmiuset wystawców - liderów sektora innowacji z kluczowych gałęzi przemysłu. Nie zabraknie także bogatego programu m.in. wykładów i prezentacji na Scenie Trendów dla Przemysłu, Scenie Tech oraz Scenie konferencji Smart </w:t>
      </w:r>
      <w:proofErr w:type="spellStart"/>
      <w:r w:rsidRPr="008C6F4D">
        <w:rPr>
          <w:rFonts w:cstheme="minorHAnsi"/>
          <w:iCs/>
          <w:kern w:val="0"/>
          <w:shd w:val="clear" w:color="auto" w:fill="FFFFFF"/>
          <w14:ligatures w14:val="none"/>
        </w:rPr>
        <w:t>Warehouse</w:t>
      </w:r>
      <w:proofErr w:type="spellEnd"/>
      <w:r w:rsidRPr="008C6F4D">
        <w:rPr>
          <w:rFonts w:cstheme="minorHAnsi"/>
          <w:iCs/>
          <w:kern w:val="0"/>
          <w:shd w:val="clear" w:color="auto" w:fill="FFFFFF"/>
          <w14:ligatures w14:val="none"/>
        </w:rPr>
        <w:t xml:space="preserve">. </w:t>
      </w:r>
    </w:p>
    <w:p w:rsidR="008C6F4D" w:rsidRPr="008C6F4D" w:rsidRDefault="008C6F4D" w:rsidP="008C6F4D">
      <w:pPr>
        <w:spacing w:after="0" w:line="240" w:lineRule="auto"/>
        <w:jc w:val="both"/>
        <w:rPr>
          <w:rFonts w:cstheme="minorHAnsi"/>
          <w:iCs/>
          <w:kern w:val="0"/>
          <w:shd w:val="clear" w:color="auto" w:fill="FFFFFF"/>
          <w14:ligatures w14:val="none"/>
        </w:rPr>
      </w:pPr>
      <w:r w:rsidRPr="008C6F4D">
        <w:rPr>
          <w:rFonts w:cstheme="minorHAnsi"/>
          <w:iCs/>
          <w:kern w:val="0"/>
          <w:shd w:val="clear" w:color="auto" w:fill="FFFFFF"/>
          <w14:ligatures w14:val="none"/>
        </w:rPr>
        <w:t xml:space="preserve">Powstaną także specjalne strefy tematyczne będące przestrzenią dla pokazów, prezentacji a nawet…sportowych emocji. </w:t>
      </w:r>
    </w:p>
    <w:p w:rsidR="008C6F4D" w:rsidRPr="008C6F4D" w:rsidRDefault="008C6F4D" w:rsidP="008C6F4D">
      <w:pPr>
        <w:spacing w:after="0" w:line="240" w:lineRule="auto"/>
        <w:jc w:val="both"/>
        <w:rPr>
          <w:rFonts w:cstheme="minorHAnsi"/>
          <w:iCs/>
          <w:kern w:val="0"/>
          <w:shd w:val="clear" w:color="auto" w:fill="FFFFFF"/>
          <w14:ligatures w14:val="none"/>
        </w:rPr>
      </w:pPr>
      <w:r w:rsidRPr="008C6F4D">
        <w:rPr>
          <w:rFonts w:cstheme="minorHAnsi"/>
          <w:iCs/>
          <w:kern w:val="0"/>
          <w:shd w:val="clear" w:color="auto" w:fill="FFFFFF"/>
          <w14:ligatures w14:val="none"/>
        </w:rPr>
        <w:t xml:space="preserve">Jedna z nich na targach ITM INDUSTRY EUROPE to przestrzeń poświęcona obróbce powierzchni metali. Będzie można na miejscu zapytać o detale maszyn i rozwiązań przeznaczonych do tych procesów. </w:t>
      </w:r>
    </w:p>
    <w:p w:rsidR="008C6F4D" w:rsidRPr="008C6F4D" w:rsidRDefault="008C6F4D" w:rsidP="008C6F4D">
      <w:pPr>
        <w:spacing w:after="0" w:line="240" w:lineRule="auto"/>
        <w:jc w:val="both"/>
        <w:rPr>
          <w:rFonts w:cstheme="minorHAnsi"/>
          <w:iCs/>
          <w:kern w:val="0"/>
          <w:shd w:val="clear" w:color="auto" w:fill="FFFFFF"/>
          <w14:ligatures w14:val="none"/>
        </w:rPr>
      </w:pPr>
      <w:r w:rsidRPr="008C6F4D">
        <w:rPr>
          <w:rFonts w:cstheme="minorHAnsi"/>
          <w:iCs/>
          <w:kern w:val="0"/>
          <w:shd w:val="clear" w:color="auto" w:fill="FFFFFF"/>
          <w14:ligatures w14:val="none"/>
        </w:rPr>
        <w:t xml:space="preserve">- </w:t>
      </w:r>
      <w:r w:rsidRPr="008C6F4D">
        <w:rPr>
          <w:rFonts w:cstheme="minorHAnsi"/>
          <w:i/>
          <w:iCs/>
          <w:kern w:val="0"/>
          <w:shd w:val="clear" w:color="auto" w:fill="FFFFFF"/>
          <w14:ligatures w14:val="none"/>
        </w:rPr>
        <w:t>Cieszę się, że ta branża będzie mocno widoczna na tegorocznych targach bo takie też były oczekiwania naszych zwiedzających z poprzednich lat.</w:t>
      </w:r>
      <w:r w:rsidRPr="008C6F4D">
        <w:rPr>
          <w:rFonts w:cstheme="minorHAnsi"/>
          <w:iCs/>
          <w:kern w:val="0"/>
          <w:shd w:val="clear" w:color="auto" w:fill="FFFFFF"/>
          <w14:ligatures w14:val="none"/>
        </w:rPr>
        <w:t xml:space="preserve"> – mówi Anna Lemańska-Kramer, dyrektor targów ITM INDUSTRY EUROPE. </w:t>
      </w:r>
    </w:p>
    <w:p w:rsidR="008C6F4D" w:rsidRPr="008C6F4D" w:rsidRDefault="008C6F4D" w:rsidP="008C6F4D">
      <w:pPr>
        <w:spacing w:after="0" w:line="240" w:lineRule="auto"/>
        <w:jc w:val="both"/>
        <w:rPr>
          <w:rFonts w:cstheme="minorHAnsi"/>
          <w:b/>
          <w:iCs/>
          <w:kern w:val="0"/>
          <w:shd w:val="clear" w:color="auto" w:fill="FFFFFF"/>
          <w14:ligatures w14:val="none"/>
        </w:rPr>
      </w:pPr>
      <w:r w:rsidRPr="008C6F4D">
        <w:rPr>
          <w:rFonts w:cstheme="minorHAnsi"/>
          <w:b/>
          <w:iCs/>
          <w:kern w:val="0"/>
          <w:shd w:val="clear" w:color="auto" w:fill="FFFFFF"/>
          <w14:ligatures w14:val="none"/>
        </w:rPr>
        <w:t>Bezpieczna praca dla ludzi i maszyn</w:t>
      </w:r>
    </w:p>
    <w:p w:rsidR="008C6F4D" w:rsidRPr="008C6F4D" w:rsidRDefault="008C6F4D" w:rsidP="008C6F4D">
      <w:pPr>
        <w:spacing w:after="0" w:line="240" w:lineRule="auto"/>
        <w:jc w:val="both"/>
        <w:rPr>
          <w:rFonts w:cstheme="minorHAnsi"/>
          <w:iCs/>
          <w:kern w:val="0"/>
          <w:shd w:val="clear" w:color="auto" w:fill="FFFFFF"/>
          <w14:ligatures w14:val="none"/>
        </w:rPr>
      </w:pPr>
      <w:r w:rsidRPr="008C6F4D">
        <w:rPr>
          <w:rFonts w:cstheme="minorHAnsi"/>
          <w:iCs/>
          <w:kern w:val="0"/>
          <w:shd w:val="clear" w:color="auto" w:fill="FFFFFF"/>
          <w14:ligatures w14:val="none"/>
        </w:rPr>
        <w:t>Targi są idealnym miejscem do tego aby na zapoznać się z nowoczesnymi rozwiązaniami. Na miejscu można od razu rozwiać wiele wątpliwości przed wdrożeniem takich usprawnień w swojej firmie.</w:t>
      </w:r>
    </w:p>
    <w:p w:rsidR="008C6F4D" w:rsidRPr="008C6F4D" w:rsidRDefault="008C6F4D" w:rsidP="008C6F4D">
      <w:pPr>
        <w:spacing w:after="0" w:line="240" w:lineRule="auto"/>
        <w:jc w:val="both"/>
        <w:rPr>
          <w:rFonts w:cstheme="minorHAnsi"/>
          <w:iCs/>
          <w:kern w:val="0"/>
          <w:shd w:val="clear" w:color="auto" w:fill="FFFFFF"/>
          <w14:ligatures w14:val="none"/>
        </w:rPr>
      </w:pPr>
      <w:r w:rsidRPr="008C6F4D">
        <w:rPr>
          <w:rFonts w:cstheme="minorHAnsi"/>
          <w:i/>
          <w:iCs/>
          <w:kern w:val="0"/>
          <w:shd w:val="clear" w:color="auto" w:fill="FFFFFF"/>
          <w14:ligatures w14:val="none"/>
        </w:rPr>
        <w:t xml:space="preserve"> - Nowością w tym roku będzie Strefa Bezpieczeństwa gdzie szykujemy wyjątkowe show – testy uderzeniowe! Pięć wiodących firm działających w branży bezpieczeństwa przemysłowego połączy siły, by każdego dnia targów o wyznaczonych godzinach, stworzyć spektakularne widowisko. A wszystko po to by pokazać możliwości bezpiecznej pracy dla maszyn i ludzi. </w:t>
      </w:r>
      <w:r w:rsidRPr="008C6F4D">
        <w:rPr>
          <w:rFonts w:cstheme="minorHAnsi"/>
          <w:iCs/>
          <w:kern w:val="0"/>
          <w:shd w:val="clear" w:color="auto" w:fill="FFFFFF"/>
          <w14:ligatures w14:val="none"/>
        </w:rPr>
        <w:t xml:space="preserve">– zapowiada Anna Lemańska-Kramer. </w:t>
      </w:r>
    </w:p>
    <w:p w:rsidR="008C6F4D" w:rsidRPr="008C6F4D" w:rsidRDefault="008C6F4D" w:rsidP="008C6F4D">
      <w:pPr>
        <w:spacing w:after="0" w:line="240" w:lineRule="auto"/>
        <w:jc w:val="both"/>
        <w:rPr>
          <w:rFonts w:cstheme="minorHAnsi"/>
          <w:iCs/>
          <w:kern w:val="0"/>
          <w:shd w:val="clear" w:color="auto" w:fill="FFFFFF"/>
          <w14:ligatures w14:val="none"/>
        </w:rPr>
      </w:pPr>
      <w:r w:rsidRPr="008C6F4D">
        <w:rPr>
          <w:rFonts w:cstheme="minorHAnsi"/>
          <w:iCs/>
          <w:kern w:val="0"/>
          <w:shd w:val="clear" w:color="auto" w:fill="FFFFFF"/>
          <w14:ligatures w14:val="none"/>
        </w:rPr>
        <w:t>Wszyscy współorganizatorzy Strefy Bezpieczeństwa/</w:t>
      </w:r>
      <w:proofErr w:type="spellStart"/>
      <w:r w:rsidRPr="008C6F4D">
        <w:rPr>
          <w:rFonts w:cstheme="minorHAnsi"/>
          <w:iCs/>
          <w:kern w:val="0"/>
          <w:shd w:val="clear" w:color="auto" w:fill="FFFFFF"/>
          <w14:ligatures w14:val="none"/>
        </w:rPr>
        <w:t>Safety</w:t>
      </w:r>
      <w:proofErr w:type="spellEnd"/>
      <w:r w:rsidRPr="008C6F4D">
        <w:rPr>
          <w:rFonts w:cstheme="minorHAnsi"/>
          <w:iCs/>
          <w:kern w:val="0"/>
          <w:shd w:val="clear" w:color="auto" w:fill="FFFFFF"/>
          <w14:ligatures w14:val="none"/>
        </w:rPr>
        <w:t xml:space="preserve"> Zone zaprezentują swoje innowacyjne produkty i rozwiązania w czasie rzeczywistej pracy, odwzorowując warunki pracy maszyn na hali produkcyjnej czy magazynowej i ochronę ludzi oraz mienia jednocześnie. Każdy gość będzie w stanie samodzielnie ocenić poziom zabezpieczeń i przekonać się o ich niezawodności. </w:t>
      </w:r>
    </w:p>
    <w:p w:rsidR="008C6F4D" w:rsidRPr="008C6F4D" w:rsidRDefault="008C6F4D" w:rsidP="008C6F4D">
      <w:pPr>
        <w:spacing w:after="0" w:line="240" w:lineRule="auto"/>
        <w:jc w:val="both"/>
        <w:rPr>
          <w:rFonts w:cstheme="minorHAnsi"/>
          <w:b/>
          <w:iCs/>
          <w:kern w:val="0"/>
          <w:shd w:val="clear" w:color="auto" w:fill="FFFFFF"/>
          <w14:ligatures w14:val="none"/>
        </w:rPr>
      </w:pPr>
      <w:r w:rsidRPr="008C6F4D">
        <w:rPr>
          <w:rFonts w:cstheme="minorHAnsi"/>
          <w:b/>
          <w:iCs/>
          <w:kern w:val="0"/>
          <w:shd w:val="clear" w:color="auto" w:fill="FFFFFF"/>
          <w14:ligatures w14:val="none"/>
        </w:rPr>
        <w:t>Ramię w ramię z robotem</w:t>
      </w:r>
    </w:p>
    <w:p w:rsidR="008C6F4D" w:rsidRPr="008C6F4D" w:rsidRDefault="008C6F4D" w:rsidP="008C6F4D">
      <w:pPr>
        <w:spacing w:after="0" w:line="240" w:lineRule="auto"/>
        <w:jc w:val="both"/>
        <w:rPr>
          <w:rFonts w:cstheme="minorHAnsi"/>
          <w:iCs/>
          <w:kern w:val="0"/>
          <w:shd w:val="clear" w:color="auto" w:fill="FFFFFF"/>
          <w14:ligatures w14:val="none"/>
        </w:rPr>
      </w:pPr>
      <w:r w:rsidRPr="008C6F4D">
        <w:rPr>
          <w:rFonts w:cstheme="minorHAnsi"/>
          <w:iCs/>
          <w:kern w:val="0"/>
          <w:shd w:val="clear" w:color="auto" w:fill="FFFFFF"/>
          <w14:ligatures w14:val="none"/>
        </w:rPr>
        <w:t xml:space="preserve">Robotyzacja od lat jest odmieniana przez wszystkie przypadki na targach ITM INDUSTRY EUROPE. Ekspozycje liderów tej branży są odpowiedzią na rozwijający się trend automatyzacji przemysłu. </w:t>
      </w:r>
    </w:p>
    <w:p w:rsidR="008C6F4D" w:rsidRPr="008C6F4D" w:rsidRDefault="008C6F4D" w:rsidP="008C6F4D">
      <w:pPr>
        <w:spacing w:after="0" w:line="240" w:lineRule="auto"/>
        <w:jc w:val="both"/>
        <w:rPr>
          <w:rFonts w:cstheme="minorHAnsi"/>
          <w:iCs/>
          <w:kern w:val="0"/>
          <w:shd w:val="clear" w:color="auto" w:fill="FFFFFF"/>
          <w14:ligatures w14:val="none"/>
        </w:rPr>
      </w:pPr>
      <w:r w:rsidRPr="008C6F4D">
        <w:rPr>
          <w:rFonts w:cstheme="minorHAnsi"/>
          <w:iCs/>
          <w:kern w:val="0"/>
          <w:shd w:val="clear" w:color="auto" w:fill="FFFFFF"/>
          <w14:ligatures w14:val="none"/>
        </w:rPr>
        <w:t xml:space="preserve">- </w:t>
      </w:r>
      <w:r w:rsidRPr="008C6F4D">
        <w:rPr>
          <w:rFonts w:cstheme="minorHAnsi"/>
          <w:i/>
          <w:iCs/>
          <w:kern w:val="0"/>
          <w:shd w:val="clear" w:color="auto" w:fill="FFFFFF"/>
          <w14:ligatures w14:val="none"/>
        </w:rPr>
        <w:t xml:space="preserve">W tym roku kluczowi producenci wspólnie stworzą specjalną Strefę Robotów Współpracujących, które są strategicznym elementem przemysłu 4.0 i gwarantem optymalizacji procesów produkcyjnych. Rosnąca popularność </w:t>
      </w:r>
      <w:proofErr w:type="spellStart"/>
      <w:r w:rsidRPr="008C6F4D">
        <w:rPr>
          <w:rFonts w:cstheme="minorHAnsi"/>
          <w:i/>
          <w:iCs/>
          <w:kern w:val="0"/>
          <w:shd w:val="clear" w:color="auto" w:fill="FFFFFF"/>
          <w14:ligatures w14:val="none"/>
        </w:rPr>
        <w:t>cobotów</w:t>
      </w:r>
      <w:proofErr w:type="spellEnd"/>
      <w:r w:rsidRPr="008C6F4D">
        <w:rPr>
          <w:rFonts w:cstheme="minorHAnsi"/>
          <w:i/>
          <w:iCs/>
          <w:kern w:val="0"/>
          <w:shd w:val="clear" w:color="auto" w:fill="FFFFFF"/>
          <w14:ligatures w14:val="none"/>
        </w:rPr>
        <w:t xml:space="preserve"> wynika z faktu, że człowiek może z nimi pracować „ramię w ramię” w jednej przestrzeni a odpowiednie oprogramowanie wyklucza ewentualną kolizję. Doświadczenia wielu firm produkcyjnych pokazują, że inwestycja w roboty współpracujące stosunkowo szybko się zwraca</w:t>
      </w:r>
      <w:r w:rsidRPr="008C6F4D">
        <w:rPr>
          <w:rFonts w:cstheme="minorHAnsi"/>
          <w:iCs/>
          <w:kern w:val="0"/>
          <w:shd w:val="clear" w:color="auto" w:fill="FFFFFF"/>
          <w14:ligatures w14:val="none"/>
        </w:rPr>
        <w:t xml:space="preserve"> – przekonuje dyrektor targów ITM.</w:t>
      </w:r>
    </w:p>
    <w:p w:rsidR="008C6F4D" w:rsidRPr="008C6F4D" w:rsidRDefault="008C6F4D" w:rsidP="008C6F4D">
      <w:pPr>
        <w:spacing w:after="0" w:line="240" w:lineRule="auto"/>
        <w:jc w:val="both"/>
        <w:rPr>
          <w:rFonts w:cstheme="minorHAnsi"/>
          <w:kern w:val="0"/>
          <w14:ligatures w14:val="none"/>
        </w:rPr>
      </w:pPr>
      <w:r w:rsidRPr="008C6F4D">
        <w:rPr>
          <w:rFonts w:cstheme="minorHAnsi"/>
          <w:b/>
          <w:iCs/>
          <w:kern w:val="0"/>
          <w:shd w:val="clear" w:color="auto" w:fill="FFFFFF"/>
          <w14:ligatures w14:val="none"/>
        </w:rPr>
        <w:t>Strefa Nauki i Startupów</w:t>
      </w:r>
      <w:r w:rsidRPr="008C6F4D">
        <w:rPr>
          <w:rFonts w:cstheme="minorHAnsi"/>
          <w:kern w:val="0"/>
          <w14:ligatures w14:val="none"/>
        </w:rPr>
        <w:t xml:space="preserve"> </w:t>
      </w:r>
    </w:p>
    <w:p w:rsidR="008C6F4D" w:rsidRPr="008C6F4D" w:rsidRDefault="008C6F4D" w:rsidP="008C6F4D">
      <w:pPr>
        <w:spacing w:after="0" w:line="240" w:lineRule="auto"/>
        <w:jc w:val="both"/>
        <w:rPr>
          <w:rFonts w:cstheme="minorHAnsi"/>
          <w:bCs/>
          <w:kern w:val="0"/>
          <w14:ligatures w14:val="none"/>
        </w:rPr>
      </w:pPr>
      <w:r w:rsidRPr="008C6F4D">
        <w:rPr>
          <w:rFonts w:cstheme="minorHAnsi"/>
          <w:kern w:val="0"/>
          <w14:ligatures w14:val="none"/>
        </w:rPr>
        <w:lastRenderedPageBreak/>
        <w:t xml:space="preserve">Targi ITM INDUSTRY EUROPE są „łącznikiem” świata nauki i biznesu. Można tu spotkać wiodące uczelnie techniczne z kraju a także ośrodki badawcze prezentujące swój dorobek w ramach Nauki dla Gospodarki. W tej edycji po raz pierwszy powstanie także szczególny projekt: Strefa Nauki i Startupów. - </w:t>
      </w:r>
      <w:r w:rsidRPr="008C6F4D">
        <w:rPr>
          <w:rFonts w:cstheme="minorHAnsi"/>
          <w:i/>
          <w:kern w:val="0"/>
          <w14:ligatures w14:val="none"/>
        </w:rPr>
        <w:t>Będzie można tutaj poznać wynalazki, startupy, naukowców oraz osoby odpowiedzialne za współpracę na linii nauka i biznes z 15 polskich uczelni. Zostaną także zaprezentowane innowacje w przemyśle oraz sposoby pozyskania dotacji na badania i rozwój.</w:t>
      </w:r>
      <w:r w:rsidRPr="008C6F4D">
        <w:rPr>
          <w:rFonts w:cstheme="minorHAnsi"/>
          <w:kern w:val="0"/>
          <w14:ligatures w14:val="none"/>
        </w:rPr>
        <w:t xml:space="preserve"> – zapowiada projekt Jakub Jasiczak,</w:t>
      </w:r>
      <w:r w:rsidRPr="008C6F4D">
        <w:rPr>
          <w:rFonts w:cstheme="minorHAnsi"/>
          <w:kern w:val="0"/>
          <w:shd w:val="clear" w:color="auto" w:fill="FFFFFF"/>
          <w14:ligatures w14:val="none"/>
        </w:rPr>
        <w:t xml:space="preserve"> </w:t>
      </w:r>
      <w:r w:rsidRPr="008C6F4D">
        <w:rPr>
          <w:rFonts w:eastAsia="Times New Roman" w:cstheme="minorHAnsi"/>
          <w:kern w:val="0"/>
          <w14:ligatures w14:val="none"/>
        </w:rPr>
        <w:t xml:space="preserve">prezes Zarządu Spółki Celowej Uniwersytetu Ekonomicznego w Poznaniu. </w:t>
      </w:r>
      <w:r w:rsidRPr="008C6F4D">
        <w:rPr>
          <w:rFonts w:cstheme="minorHAnsi"/>
          <w:bCs/>
          <w:kern w:val="0"/>
          <w14:ligatures w14:val="none"/>
        </w:rPr>
        <w:t>Organizatorami Strefy Nauki i Startupów są: Porozumienie Spółek Celowych oraz Porozumienie Akademickich Centrów Transferu Technologii. To organizacje skupiające łącznie ponad 120 jednostek zajmujących się komercjalizacją wyników badań naukowych i transferem wiedzy z polskich uczelni oraz instytutów badawczych.</w:t>
      </w:r>
    </w:p>
    <w:p w:rsidR="008C6F4D" w:rsidRPr="008C6F4D" w:rsidRDefault="008C6F4D" w:rsidP="008C6F4D">
      <w:pPr>
        <w:spacing w:after="0" w:line="240" w:lineRule="auto"/>
        <w:jc w:val="both"/>
        <w:rPr>
          <w:rFonts w:cstheme="minorHAnsi"/>
          <w:b/>
          <w:bCs/>
          <w:kern w:val="0"/>
          <w14:ligatures w14:val="none"/>
        </w:rPr>
      </w:pPr>
      <w:r w:rsidRPr="008C6F4D">
        <w:rPr>
          <w:rFonts w:cstheme="minorHAnsi"/>
          <w:b/>
          <w:bCs/>
          <w:kern w:val="0"/>
          <w14:ligatures w14:val="none"/>
        </w:rPr>
        <w:t>Fabryka Przyszłości</w:t>
      </w:r>
    </w:p>
    <w:p w:rsidR="008C6F4D" w:rsidRPr="008C6F4D" w:rsidRDefault="008C6F4D" w:rsidP="008C6F4D">
      <w:pPr>
        <w:spacing w:after="0" w:line="240" w:lineRule="auto"/>
        <w:jc w:val="both"/>
        <w:rPr>
          <w:rFonts w:cstheme="minorHAnsi"/>
          <w:bCs/>
          <w:kern w:val="0"/>
          <w14:ligatures w14:val="none"/>
        </w:rPr>
      </w:pPr>
      <w:r w:rsidRPr="008C6F4D">
        <w:rPr>
          <w:rFonts w:cstheme="minorHAnsi"/>
          <w:bCs/>
          <w:kern w:val="0"/>
          <w14:ligatures w14:val="none"/>
        </w:rPr>
        <w:t xml:space="preserve">Podczas tej edycji targów nie trzeba będzie uruchamiać wyobraźni by przenieść się do Fabryki Przyszłości. A to wszystko za sprawą Specjalnej Strefy przygotowanej z firmą DBR77. </w:t>
      </w:r>
    </w:p>
    <w:p w:rsidR="008C6F4D" w:rsidRPr="008C6F4D" w:rsidRDefault="008C6F4D" w:rsidP="008C6F4D">
      <w:pPr>
        <w:spacing w:after="0" w:line="240" w:lineRule="auto"/>
        <w:jc w:val="both"/>
        <w:rPr>
          <w:rFonts w:cstheme="minorHAnsi"/>
          <w:bCs/>
          <w:kern w:val="0"/>
          <w14:ligatures w14:val="none"/>
        </w:rPr>
      </w:pPr>
      <w:r w:rsidRPr="008C6F4D">
        <w:rPr>
          <w:rFonts w:cstheme="minorHAnsi"/>
          <w:bCs/>
          <w:kern w:val="0"/>
          <w14:ligatures w14:val="none"/>
        </w:rPr>
        <w:t xml:space="preserve">- </w:t>
      </w:r>
      <w:r w:rsidRPr="008C6F4D">
        <w:rPr>
          <w:rFonts w:cstheme="minorHAnsi"/>
          <w:bCs/>
          <w:i/>
          <w:kern w:val="0"/>
          <w14:ligatures w14:val="none"/>
        </w:rPr>
        <w:t xml:space="preserve">Mamy dla zwiedzających coś wyjątkowego! Przemysł 4.0 jest jak labirynt pełen trudnych definicji i technologii: </w:t>
      </w:r>
      <w:proofErr w:type="spellStart"/>
      <w:r w:rsidRPr="008C6F4D">
        <w:rPr>
          <w:rFonts w:cstheme="minorHAnsi"/>
          <w:bCs/>
          <w:i/>
          <w:kern w:val="0"/>
          <w14:ligatures w14:val="none"/>
        </w:rPr>
        <w:t>IoT</w:t>
      </w:r>
      <w:proofErr w:type="spellEnd"/>
      <w:r w:rsidRPr="008C6F4D">
        <w:rPr>
          <w:rFonts w:cstheme="minorHAnsi"/>
          <w:bCs/>
          <w:i/>
          <w:kern w:val="0"/>
          <w14:ligatures w14:val="none"/>
        </w:rPr>
        <w:t xml:space="preserve">, Big Data, AI, Digital </w:t>
      </w:r>
      <w:proofErr w:type="spellStart"/>
      <w:r w:rsidRPr="008C6F4D">
        <w:rPr>
          <w:rFonts w:cstheme="minorHAnsi"/>
          <w:bCs/>
          <w:i/>
          <w:kern w:val="0"/>
          <w14:ligatures w14:val="none"/>
        </w:rPr>
        <w:t>Twin</w:t>
      </w:r>
      <w:proofErr w:type="spellEnd"/>
      <w:r w:rsidRPr="008C6F4D">
        <w:rPr>
          <w:rFonts w:cstheme="minorHAnsi"/>
          <w:bCs/>
          <w:i/>
          <w:kern w:val="0"/>
          <w14:ligatures w14:val="none"/>
        </w:rPr>
        <w:t>. Łatwo się w tym wszystkim pogubić a optymalizacja produkcji i zapewnienie stabilności dostaw to sprawa kluczowa dla każdej firmy. Pomagamy przejść firmom przez ten technologiczny labirynt.</w:t>
      </w:r>
      <w:r w:rsidRPr="008C6F4D">
        <w:rPr>
          <w:rFonts w:cstheme="minorHAnsi"/>
          <w:bCs/>
          <w:kern w:val="0"/>
          <w14:ligatures w14:val="none"/>
        </w:rPr>
        <w:t xml:space="preserve"> – mówi Piotr Wiśniewski, Dyrektor Zarządzający w DBR77. </w:t>
      </w:r>
    </w:p>
    <w:p w:rsidR="008C6F4D" w:rsidRPr="008C6F4D" w:rsidRDefault="008C6F4D" w:rsidP="008C6F4D">
      <w:pPr>
        <w:spacing w:after="0" w:line="240" w:lineRule="auto"/>
        <w:jc w:val="both"/>
        <w:rPr>
          <w:rFonts w:cstheme="minorHAnsi"/>
          <w:bCs/>
          <w:kern w:val="0"/>
          <w14:ligatures w14:val="none"/>
        </w:rPr>
      </w:pPr>
      <w:r w:rsidRPr="008C6F4D">
        <w:rPr>
          <w:rFonts w:cstheme="minorHAnsi"/>
          <w:bCs/>
          <w:kern w:val="0"/>
          <w14:ligatures w14:val="none"/>
        </w:rPr>
        <w:t>W Fabryce Przyszłości powstanie największa i najgłośniejsza Scena Tech w Polsce</w:t>
      </w:r>
      <w:r w:rsidRPr="008C6F4D">
        <w:rPr>
          <w:rFonts w:cstheme="minorHAnsi"/>
          <w:kern w:val="0"/>
          <w14:ligatures w14:val="none"/>
        </w:rPr>
        <w:t xml:space="preserve">. To tutaj zaproszeni goście zaprezentują </w:t>
      </w:r>
      <w:r w:rsidRPr="008C6F4D">
        <w:rPr>
          <w:rFonts w:cstheme="minorHAnsi"/>
          <w:bCs/>
          <w:kern w:val="0"/>
          <w14:ligatures w14:val="none"/>
        </w:rPr>
        <w:t>swoje innowacyjne rozwiązania w zakresie technologii przyszłości, a także podzielą się wskazówkami w jakim kierunku warto podążać.</w:t>
      </w:r>
      <w:r w:rsidRPr="008C6F4D">
        <w:rPr>
          <w:rFonts w:cstheme="minorHAnsi"/>
          <w:kern w:val="0"/>
          <w14:ligatures w14:val="none"/>
        </w:rPr>
        <w:t xml:space="preserve"> </w:t>
      </w:r>
      <w:r w:rsidRPr="008C6F4D">
        <w:rPr>
          <w:rFonts w:cstheme="minorHAnsi"/>
          <w:bCs/>
          <w:kern w:val="0"/>
          <w14:ligatures w14:val="none"/>
        </w:rPr>
        <w:t>Całe stoisko DBR77 będzie odwzorowane w Bliźniaku Cyfrowym, a w strefie AR/VR będzie można sprawdzić, czy świat wirtualny zgadza się ze światem rzeczywistym.</w:t>
      </w:r>
    </w:p>
    <w:p w:rsidR="008C6F4D" w:rsidRPr="008C6F4D" w:rsidRDefault="008C6F4D" w:rsidP="008C6F4D">
      <w:pPr>
        <w:spacing w:after="0" w:line="240" w:lineRule="auto"/>
        <w:jc w:val="both"/>
        <w:rPr>
          <w:rFonts w:cstheme="minorHAnsi"/>
          <w:b/>
          <w:bCs/>
          <w:kern w:val="0"/>
          <w14:ligatures w14:val="none"/>
        </w:rPr>
      </w:pPr>
      <w:r w:rsidRPr="008C6F4D">
        <w:rPr>
          <w:rFonts w:cstheme="minorHAnsi"/>
          <w:b/>
          <w:bCs/>
          <w:kern w:val="0"/>
          <w14:ligatures w14:val="none"/>
        </w:rPr>
        <w:t>Sportowe emocje</w:t>
      </w:r>
    </w:p>
    <w:p w:rsidR="008C6F4D" w:rsidRPr="008C6F4D" w:rsidRDefault="008C6F4D" w:rsidP="008C6F4D">
      <w:pPr>
        <w:spacing w:after="0" w:line="240" w:lineRule="auto"/>
        <w:jc w:val="both"/>
        <w:rPr>
          <w:rFonts w:cstheme="minorHAnsi"/>
          <w:kern w:val="0"/>
          <w14:ligatures w14:val="none"/>
        </w:rPr>
      </w:pPr>
      <w:r w:rsidRPr="008C6F4D">
        <w:rPr>
          <w:rFonts w:cstheme="minorHAnsi"/>
          <w:iCs/>
          <w:kern w:val="0"/>
          <w:shd w:val="clear" w:color="auto" w:fill="FFFFFF"/>
          <w14:ligatures w14:val="none"/>
        </w:rPr>
        <w:t xml:space="preserve">O ducha rywalizacji zadbają eksperci w przestrzeni </w:t>
      </w:r>
      <w:proofErr w:type="spellStart"/>
      <w:r w:rsidRPr="008C6F4D">
        <w:rPr>
          <w:rFonts w:cstheme="minorHAnsi"/>
          <w:iCs/>
          <w:kern w:val="0"/>
          <w:shd w:val="clear" w:color="auto" w:fill="FFFFFF"/>
          <w14:ligatures w14:val="none"/>
        </w:rPr>
        <w:t>Pneumat.game</w:t>
      </w:r>
      <w:proofErr w:type="spellEnd"/>
      <w:r w:rsidRPr="008C6F4D">
        <w:rPr>
          <w:rFonts w:cstheme="minorHAnsi"/>
          <w:iCs/>
          <w:kern w:val="0"/>
          <w:shd w:val="clear" w:color="auto" w:fill="FFFFFF"/>
          <w14:ligatures w14:val="none"/>
        </w:rPr>
        <w:t xml:space="preserve">. W turnieju dla Służb Utrzymania Ruchu będzie trzeba wykazać się nie lada refleksem: błyskawicznie zmontować elementy instalacji czy też zbudować układ pneumatyczny „w mgnieniu oka”. Studenci wydziału mechanicznego Politechniki Krakowskiej im. Tadeusza Kościuszki przygotowali pneumatyczną odsłonę klasycznych automatów do gier, na których będzie można zagrać w trakcie targów. Konstrukcja gier powstała na bazie systemu aluminiowego </w:t>
      </w:r>
      <w:proofErr w:type="spellStart"/>
      <w:r w:rsidRPr="008C6F4D">
        <w:rPr>
          <w:rFonts w:cstheme="minorHAnsi"/>
          <w:iCs/>
          <w:kern w:val="0"/>
          <w:shd w:val="clear" w:color="auto" w:fill="FFFFFF"/>
          <w14:ligatures w14:val="none"/>
        </w:rPr>
        <w:t>item</w:t>
      </w:r>
      <w:proofErr w:type="spellEnd"/>
      <w:r w:rsidRPr="008C6F4D">
        <w:rPr>
          <w:rFonts w:cstheme="minorHAnsi"/>
          <w:iCs/>
          <w:kern w:val="0"/>
          <w:shd w:val="clear" w:color="auto" w:fill="FFFFFF"/>
          <w14:ligatures w14:val="none"/>
        </w:rPr>
        <w:t xml:space="preserve"> – </w:t>
      </w:r>
      <w:proofErr w:type="spellStart"/>
      <w:r w:rsidRPr="008C6F4D">
        <w:rPr>
          <w:rFonts w:cstheme="minorHAnsi"/>
          <w:iCs/>
          <w:kern w:val="0"/>
          <w:shd w:val="clear" w:color="auto" w:fill="FFFFFF"/>
          <w14:ligatures w14:val="none"/>
        </w:rPr>
        <w:t>industrial</w:t>
      </w:r>
      <w:proofErr w:type="spellEnd"/>
      <w:r w:rsidRPr="008C6F4D">
        <w:rPr>
          <w:rFonts w:cstheme="minorHAnsi"/>
          <w:iCs/>
          <w:kern w:val="0"/>
          <w:shd w:val="clear" w:color="auto" w:fill="FFFFFF"/>
          <w14:ligatures w14:val="none"/>
        </w:rPr>
        <w:t xml:space="preserve"> </w:t>
      </w:r>
      <w:proofErr w:type="spellStart"/>
      <w:r w:rsidRPr="008C6F4D">
        <w:rPr>
          <w:rFonts w:cstheme="minorHAnsi"/>
          <w:iCs/>
          <w:kern w:val="0"/>
          <w:shd w:val="clear" w:color="auto" w:fill="FFFFFF"/>
          <w14:ligatures w14:val="none"/>
        </w:rPr>
        <w:t>applications</w:t>
      </w:r>
      <w:proofErr w:type="spellEnd"/>
      <w:r w:rsidRPr="008C6F4D">
        <w:rPr>
          <w:rFonts w:cstheme="minorHAnsi"/>
          <w:iCs/>
          <w:kern w:val="0"/>
          <w:shd w:val="clear" w:color="auto" w:fill="FFFFFF"/>
          <w14:ligatures w14:val="none"/>
        </w:rPr>
        <w:t>. Na zwycięzców będą czekać atrakcyjne nagrody.</w:t>
      </w:r>
      <w:r w:rsidRPr="008C6F4D">
        <w:rPr>
          <w:rFonts w:cstheme="minorHAnsi"/>
          <w:kern w:val="0"/>
          <w14:ligatures w14:val="none"/>
        </w:rPr>
        <w:t xml:space="preserve"> </w:t>
      </w:r>
    </w:p>
    <w:p w:rsidR="008C6F4D" w:rsidRPr="008C6F4D" w:rsidRDefault="008C6F4D" w:rsidP="008C6F4D">
      <w:pPr>
        <w:spacing w:after="0" w:line="240" w:lineRule="auto"/>
        <w:jc w:val="both"/>
        <w:rPr>
          <w:rFonts w:cstheme="minorHAnsi"/>
          <w:b/>
          <w:kern w:val="0"/>
          <w14:ligatures w14:val="none"/>
        </w:rPr>
      </w:pPr>
      <w:r w:rsidRPr="008C6F4D">
        <w:rPr>
          <w:rFonts w:cstheme="minorHAnsi"/>
          <w:b/>
          <w:kern w:val="0"/>
          <w14:ligatures w14:val="none"/>
        </w:rPr>
        <w:t>Wywiady z liderami, debata o AI i…</w:t>
      </w:r>
    </w:p>
    <w:p w:rsidR="008C6F4D" w:rsidRPr="008C6F4D" w:rsidRDefault="008C6F4D" w:rsidP="008C6F4D">
      <w:pPr>
        <w:spacing w:after="0" w:line="240" w:lineRule="auto"/>
        <w:jc w:val="both"/>
        <w:rPr>
          <w:rFonts w:cstheme="minorHAnsi"/>
          <w:kern w:val="0"/>
          <w14:ligatures w14:val="none"/>
        </w:rPr>
      </w:pPr>
      <w:r w:rsidRPr="008C6F4D">
        <w:rPr>
          <w:rFonts w:cstheme="minorHAnsi"/>
          <w:kern w:val="0"/>
          <w14:ligatures w14:val="none"/>
        </w:rPr>
        <w:t xml:space="preserve">Odwiedzając tragi ITM INDUSTRY EUROPE warto także przysłuchać się rozmowom z liderami branży przemysłowej, które toczyć się będą w </w:t>
      </w:r>
      <w:proofErr w:type="spellStart"/>
      <w:r w:rsidRPr="008C6F4D">
        <w:rPr>
          <w:rFonts w:cstheme="minorHAnsi"/>
          <w:kern w:val="0"/>
          <w14:ligatures w14:val="none"/>
        </w:rPr>
        <w:t>Speakers</w:t>
      </w:r>
      <w:proofErr w:type="spellEnd"/>
      <w:r w:rsidRPr="008C6F4D">
        <w:rPr>
          <w:rFonts w:cstheme="minorHAnsi"/>
          <w:kern w:val="0"/>
          <w14:ligatures w14:val="none"/>
        </w:rPr>
        <w:t xml:space="preserve">’ </w:t>
      </w:r>
      <w:proofErr w:type="spellStart"/>
      <w:r w:rsidRPr="008C6F4D">
        <w:rPr>
          <w:rFonts w:cstheme="minorHAnsi"/>
          <w:kern w:val="0"/>
          <w14:ligatures w14:val="none"/>
        </w:rPr>
        <w:t>Corner</w:t>
      </w:r>
      <w:proofErr w:type="spellEnd"/>
      <w:r w:rsidRPr="008C6F4D">
        <w:rPr>
          <w:rFonts w:cstheme="minorHAnsi"/>
          <w:kern w:val="0"/>
          <w14:ligatures w14:val="none"/>
        </w:rPr>
        <w:t xml:space="preserve"> na stoisku redakcji MM Magazynu Przemysłowego. – Poza kącikiem wywiadów, </w:t>
      </w:r>
      <w:r w:rsidRPr="008C6F4D">
        <w:rPr>
          <w:rFonts w:cstheme="minorHAnsi"/>
          <w:i/>
          <w:kern w:val="0"/>
          <w14:ligatures w14:val="none"/>
        </w:rPr>
        <w:t>planujemy także debatę o sztucznej inteligencji czy warsztaty na temat obliczania śladu węglowego w przedsiębiorstwach produkcyjnych. Warto też pamiętać, że wiele atrakcji przygotowują wystawcy. To tam, na ich stoiskach będzie można na żywo zobaczyć premiery i nowe technologie a nawet uruchomione specjalnie na targi ITM-- linie produkcyjne</w:t>
      </w:r>
      <w:r w:rsidRPr="008C6F4D">
        <w:rPr>
          <w:rFonts w:cstheme="minorHAnsi"/>
          <w:kern w:val="0"/>
          <w14:ligatures w14:val="none"/>
        </w:rPr>
        <w:t xml:space="preserve"> – dodaje Anna Lemańska-Kramer. </w:t>
      </w:r>
    </w:p>
    <w:p w:rsidR="008C6F4D" w:rsidRPr="008C6F4D" w:rsidRDefault="008C6F4D" w:rsidP="008C6F4D">
      <w:pPr>
        <w:numPr>
          <w:ilvl w:val="0"/>
          <w:numId w:val="1"/>
        </w:numPr>
        <w:spacing w:after="0" w:line="240" w:lineRule="auto"/>
        <w:contextualSpacing/>
        <w:jc w:val="both"/>
        <w:rPr>
          <w:rFonts w:cstheme="minorHAnsi"/>
          <w:kern w:val="0"/>
          <w14:ligatures w14:val="none"/>
        </w:rPr>
      </w:pPr>
      <w:r w:rsidRPr="008C6F4D">
        <w:rPr>
          <w:rFonts w:cstheme="minorHAnsi"/>
          <w:b/>
          <w:kern w:val="0"/>
          <w14:ligatures w14:val="none"/>
        </w:rPr>
        <w:t xml:space="preserve">Program targów: </w:t>
      </w:r>
      <w:hyperlink r:id="rId8" w:history="1">
        <w:r w:rsidRPr="008C6F4D">
          <w:rPr>
            <w:rFonts w:cstheme="minorHAnsi"/>
            <w:color w:val="0000FF" w:themeColor="hyperlink"/>
            <w:kern w:val="0"/>
            <w:u w:val="single"/>
            <w14:ligatures w14:val="none"/>
          </w:rPr>
          <w:t>https://itm-europe.pl/pl/program-wydarzen/</w:t>
        </w:r>
      </w:hyperlink>
    </w:p>
    <w:p w:rsidR="008C6F4D" w:rsidRPr="008C6F4D" w:rsidRDefault="008C6F4D" w:rsidP="008C6F4D">
      <w:pPr>
        <w:spacing w:after="0" w:line="240" w:lineRule="auto"/>
        <w:ind w:left="720"/>
        <w:contextualSpacing/>
        <w:jc w:val="both"/>
        <w:rPr>
          <w:rFonts w:cstheme="minorHAnsi"/>
          <w:kern w:val="0"/>
          <w14:ligatures w14:val="none"/>
        </w:rPr>
      </w:pPr>
    </w:p>
    <w:p w:rsidR="008C6F4D" w:rsidRPr="008C6F4D" w:rsidRDefault="008C6F4D" w:rsidP="008C6F4D">
      <w:pPr>
        <w:shd w:val="clear" w:color="auto" w:fill="FFFFFF"/>
        <w:spacing w:after="0" w:line="240" w:lineRule="auto"/>
        <w:jc w:val="both"/>
        <w:rPr>
          <w:rFonts w:eastAsia="Times New Roman" w:cstheme="minorHAnsi"/>
          <w:b/>
          <w:kern w:val="0"/>
          <w:lang w:eastAsia="pl-PL"/>
          <w14:ligatures w14:val="none"/>
        </w:rPr>
      </w:pPr>
      <w:r w:rsidRPr="008C6F4D">
        <w:rPr>
          <w:rFonts w:eastAsia="Times New Roman" w:cstheme="minorHAnsi"/>
          <w:b/>
          <w:kern w:val="0"/>
          <w:lang w:eastAsia="pl-PL"/>
          <w14:ligatures w14:val="none"/>
        </w:rPr>
        <w:t>Ja to kupuję!</w:t>
      </w:r>
    </w:p>
    <w:p w:rsidR="008C6F4D" w:rsidRPr="008C6F4D" w:rsidRDefault="008C6F4D" w:rsidP="008C6F4D">
      <w:pPr>
        <w:shd w:val="clear" w:color="auto" w:fill="FFFFFF"/>
        <w:spacing w:after="0" w:line="240" w:lineRule="auto"/>
        <w:jc w:val="both"/>
        <w:rPr>
          <w:rFonts w:eastAsia="Times New Roman" w:cstheme="minorHAnsi"/>
          <w:kern w:val="0"/>
          <w:lang w:eastAsia="pl-PL"/>
          <w14:ligatures w14:val="none"/>
        </w:rPr>
      </w:pPr>
      <w:r w:rsidRPr="008C6F4D">
        <w:rPr>
          <w:rFonts w:eastAsia="Times New Roman" w:cstheme="minorHAnsi"/>
          <w:kern w:val="0"/>
          <w:lang w:eastAsia="pl-PL"/>
          <w14:ligatures w14:val="none"/>
        </w:rPr>
        <w:t xml:space="preserve">Targi SUBCONTRACTING towarzyszące targom ITM INDUSTRY EUROPE to miejsce spotkań dla środowiska podwykonawców i kooperantów z branży przemysłowej z kraju i z zagranicy. Udział w wydarzeniu jest inwestycją w rozwój przedsiębiorstwa, która stwarza szansę na nawiązanie długofalowych relacji biznesowych, pozyskanie nowych klientów oraz zdobycie konkurencyjnej </w:t>
      </w:r>
      <w:r w:rsidRPr="008C6F4D">
        <w:rPr>
          <w:rFonts w:eastAsia="Times New Roman" w:cstheme="minorHAnsi"/>
          <w:kern w:val="0"/>
          <w:lang w:eastAsia="pl-PL"/>
          <w14:ligatures w14:val="none"/>
        </w:rPr>
        <w:lastRenderedPageBreak/>
        <w:t>przewagi. Nie zabraknie także praktycznej wiedzy. Zwłaszcza trzeci dzień targów (6 czerwca) będzie wypełniony niesamowitą energią ludzi biznesu i pasją do działania w ramach konferencji dla przemysłu targów SUBCONTRACTING: Ja to kupuję!</w:t>
      </w:r>
    </w:p>
    <w:p w:rsidR="008C6F4D" w:rsidRPr="008C6F4D" w:rsidRDefault="008C6F4D" w:rsidP="008C6F4D">
      <w:pPr>
        <w:shd w:val="clear" w:color="auto" w:fill="FFFFFF"/>
        <w:spacing w:after="0" w:line="240" w:lineRule="auto"/>
        <w:jc w:val="both"/>
        <w:rPr>
          <w:rFonts w:eastAsia="Times New Roman" w:cstheme="minorHAnsi"/>
          <w:kern w:val="0"/>
          <w:lang w:eastAsia="pl-PL"/>
          <w14:ligatures w14:val="none"/>
        </w:rPr>
      </w:pPr>
      <w:r w:rsidRPr="008C6F4D">
        <w:rPr>
          <w:rFonts w:eastAsia="Times New Roman" w:cstheme="minorHAnsi"/>
          <w:bCs/>
          <w:kern w:val="0"/>
          <w:lang w:eastAsia="pl-PL"/>
          <w14:ligatures w14:val="none"/>
        </w:rPr>
        <w:t xml:space="preserve">Diagnostyka nieniszcząca stali – narzędzie dla poprawy jakości, bezpieczeństwa i efektywności czy </w:t>
      </w:r>
      <w:r w:rsidRPr="008C6F4D">
        <w:rPr>
          <w:rFonts w:eastAsia="Times New Roman" w:cstheme="minorHAnsi"/>
          <w:bCs/>
          <w:kern w:val="0"/>
          <w:shd w:val="clear" w:color="auto" w:fill="FFFFFF"/>
          <w:lang w:eastAsia="pl-PL"/>
          <w14:ligatures w14:val="none"/>
        </w:rPr>
        <w:t>zarządzanie dokumentacją, produktami i procesami dla efektywności i zrównoważonego rozwoju</w:t>
      </w:r>
      <w:r w:rsidRPr="008C6F4D">
        <w:rPr>
          <w:rFonts w:eastAsia="Times New Roman" w:cstheme="minorHAnsi"/>
          <w:b/>
          <w:kern w:val="0"/>
          <w:shd w:val="clear" w:color="auto" w:fill="FFFFFF"/>
          <w:lang w:eastAsia="pl-PL"/>
          <w14:ligatures w14:val="none"/>
        </w:rPr>
        <w:t xml:space="preserve"> – </w:t>
      </w:r>
      <w:r w:rsidRPr="008C6F4D">
        <w:rPr>
          <w:rFonts w:eastAsia="Times New Roman" w:cstheme="minorHAnsi"/>
          <w:kern w:val="0"/>
          <w:shd w:val="clear" w:color="auto" w:fill="FFFFFF"/>
          <w:lang w:eastAsia="pl-PL"/>
          <w14:ligatures w14:val="none"/>
        </w:rPr>
        <w:t>to tylko część zaprezentowanych tematów. Wspólny głos na Scenie Trendów dla Przemysłu zabiorą</w:t>
      </w:r>
      <w:r w:rsidRPr="008C6F4D">
        <w:rPr>
          <w:rFonts w:eastAsia="Times New Roman" w:cstheme="minorHAnsi"/>
          <w:b/>
          <w:kern w:val="0"/>
          <w:shd w:val="clear" w:color="auto" w:fill="FFFFFF"/>
          <w:lang w:eastAsia="pl-PL"/>
          <w14:ligatures w14:val="none"/>
        </w:rPr>
        <w:t xml:space="preserve">: </w:t>
      </w:r>
      <w:r w:rsidRPr="008C6F4D">
        <w:rPr>
          <w:rFonts w:eastAsia="Times New Roman" w:cstheme="minorHAnsi"/>
          <w:bCs/>
          <w:kern w:val="0"/>
          <w:shd w:val="clear" w:color="auto" w:fill="FFFFFF"/>
          <w:lang w:eastAsia="pl-PL"/>
          <w14:ligatures w14:val="none"/>
        </w:rPr>
        <w:t xml:space="preserve">Piotr </w:t>
      </w:r>
      <w:proofErr w:type="spellStart"/>
      <w:r w:rsidRPr="008C6F4D">
        <w:rPr>
          <w:rFonts w:eastAsia="Times New Roman" w:cstheme="minorHAnsi"/>
          <w:bCs/>
          <w:kern w:val="0"/>
          <w:shd w:val="clear" w:color="auto" w:fill="FFFFFF"/>
          <w:lang w:eastAsia="pl-PL"/>
          <w14:ligatures w14:val="none"/>
        </w:rPr>
        <w:t>Kryjom</w:t>
      </w:r>
      <w:proofErr w:type="spellEnd"/>
      <w:r w:rsidRPr="008C6F4D">
        <w:rPr>
          <w:rFonts w:eastAsia="Times New Roman" w:cstheme="minorHAnsi"/>
          <w:bCs/>
          <w:kern w:val="0"/>
          <w:shd w:val="clear" w:color="auto" w:fill="FFFFFF"/>
          <w:lang w:eastAsia="pl-PL"/>
          <w14:ligatures w14:val="none"/>
        </w:rPr>
        <w:t xml:space="preserve">, </w:t>
      </w:r>
      <w:r w:rsidRPr="008C6F4D">
        <w:rPr>
          <w:rFonts w:eastAsia="Times New Roman" w:cstheme="minorHAnsi"/>
          <w:kern w:val="0"/>
          <w:shd w:val="clear" w:color="auto" w:fill="FFFFFF"/>
          <w:lang w:eastAsia="pl-PL"/>
          <w14:ligatures w14:val="none"/>
        </w:rPr>
        <w:t xml:space="preserve">zastępca dyrektora działu Zarządzania Wiedzą w Fundacji Platforma Przemysłu Przyszłości oraz </w:t>
      </w:r>
      <w:r w:rsidRPr="008C6F4D">
        <w:rPr>
          <w:rFonts w:eastAsia="Times New Roman" w:cstheme="minorHAnsi"/>
          <w:bCs/>
          <w:kern w:val="0"/>
          <w:shd w:val="clear" w:color="auto" w:fill="FFFFFF"/>
          <w:lang w:eastAsia="pl-PL"/>
          <w14:ligatures w14:val="none"/>
        </w:rPr>
        <w:t>Janusz Poulakowski</w:t>
      </w:r>
      <w:r w:rsidRPr="008C6F4D">
        <w:rPr>
          <w:rFonts w:eastAsia="Times New Roman" w:cstheme="minorHAnsi"/>
          <w:b/>
          <w:kern w:val="0"/>
          <w:shd w:val="clear" w:color="auto" w:fill="FFFFFF"/>
          <w:lang w:eastAsia="pl-PL"/>
          <w14:ligatures w14:val="none"/>
        </w:rPr>
        <w:t xml:space="preserve">, </w:t>
      </w:r>
      <w:r w:rsidRPr="008C6F4D">
        <w:rPr>
          <w:rFonts w:eastAsia="Times New Roman" w:cstheme="minorHAnsi"/>
          <w:kern w:val="0"/>
          <w:shd w:val="clear" w:color="auto" w:fill="FFFFFF"/>
          <w:lang w:eastAsia="pl-PL"/>
          <w14:ligatures w14:val="none"/>
        </w:rPr>
        <w:t xml:space="preserve">dyrektor operacyjny Klastra Przemysłowego </w:t>
      </w:r>
      <w:proofErr w:type="spellStart"/>
      <w:r w:rsidRPr="008C6F4D">
        <w:rPr>
          <w:rFonts w:eastAsia="Times New Roman" w:cstheme="minorHAnsi"/>
          <w:kern w:val="0"/>
          <w:shd w:val="clear" w:color="auto" w:fill="FFFFFF"/>
          <w:lang w:eastAsia="pl-PL"/>
          <w14:ligatures w14:val="none"/>
        </w:rPr>
        <w:t>Evoluma</w:t>
      </w:r>
      <w:proofErr w:type="spellEnd"/>
      <w:r w:rsidRPr="008C6F4D">
        <w:rPr>
          <w:rFonts w:eastAsia="Times New Roman" w:cstheme="minorHAnsi"/>
          <w:kern w:val="0"/>
          <w:shd w:val="clear" w:color="auto" w:fill="FFFFFF"/>
          <w:lang w:eastAsia="pl-PL"/>
          <w14:ligatures w14:val="none"/>
        </w:rPr>
        <w:t xml:space="preserve">. Eksperci odpowiedzą na pytanie </w:t>
      </w:r>
      <w:r w:rsidRPr="008C6F4D">
        <w:rPr>
          <w:rFonts w:eastAsia="Times New Roman" w:cstheme="minorHAnsi"/>
          <w:bCs/>
          <w:kern w:val="0"/>
          <w:lang w:eastAsia="pl-PL"/>
          <w14:ligatures w14:val="none"/>
        </w:rPr>
        <w:t xml:space="preserve">jak skutecznie promować potencjał technologiczny przedsiębiorstw sektora obróbki metali oraz przybliżą możliwości współpracy w ramach platformy  zleceń kooperacyjnych – </w:t>
      </w:r>
      <w:proofErr w:type="spellStart"/>
      <w:r w:rsidRPr="008C6F4D">
        <w:rPr>
          <w:rFonts w:eastAsia="Times New Roman" w:cstheme="minorHAnsi"/>
          <w:bCs/>
          <w:kern w:val="0"/>
          <w:lang w:eastAsia="pl-PL"/>
          <w14:ligatures w14:val="none"/>
        </w:rPr>
        <w:t>eRFQ</w:t>
      </w:r>
      <w:proofErr w:type="spellEnd"/>
      <w:r w:rsidRPr="008C6F4D">
        <w:rPr>
          <w:rFonts w:eastAsia="Times New Roman" w:cstheme="minorHAnsi"/>
          <w:bCs/>
          <w:kern w:val="0"/>
          <w:lang w:eastAsia="pl-PL"/>
          <w14:ligatures w14:val="none"/>
        </w:rPr>
        <w:t xml:space="preserve">. </w:t>
      </w:r>
    </w:p>
    <w:p w:rsidR="008C6F4D" w:rsidRPr="008C6F4D" w:rsidRDefault="008C6F4D" w:rsidP="008C6F4D">
      <w:pPr>
        <w:shd w:val="clear" w:color="auto" w:fill="FFFFFF"/>
        <w:spacing w:after="0" w:line="240" w:lineRule="auto"/>
        <w:jc w:val="both"/>
        <w:rPr>
          <w:rFonts w:eastAsia="Times New Roman" w:cstheme="minorHAnsi"/>
          <w:bCs/>
          <w:kern w:val="0"/>
          <w:lang w:eastAsia="pl-PL"/>
          <w14:ligatures w14:val="none"/>
        </w:rPr>
      </w:pPr>
      <w:r w:rsidRPr="008C6F4D">
        <w:rPr>
          <w:rFonts w:eastAsia="Times New Roman" w:cstheme="minorHAnsi"/>
          <w:kern w:val="0"/>
          <w:lang w:eastAsia="pl-PL"/>
          <w14:ligatures w14:val="none"/>
        </w:rPr>
        <w:t xml:space="preserve">Podczas </w:t>
      </w:r>
      <w:proofErr w:type="spellStart"/>
      <w:r w:rsidRPr="008C6F4D">
        <w:rPr>
          <w:rFonts w:eastAsia="Times New Roman" w:cstheme="minorHAnsi"/>
          <w:kern w:val="0"/>
          <w:lang w:eastAsia="pl-PL"/>
          <w14:ligatures w14:val="none"/>
        </w:rPr>
        <w:t>Subcontracting</w:t>
      </w:r>
      <w:proofErr w:type="spellEnd"/>
      <w:r w:rsidRPr="008C6F4D">
        <w:rPr>
          <w:rFonts w:eastAsia="Times New Roman" w:cstheme="minorHAnsi"/>
          <w:kern w:val="0"/>
          <w:lang w:eastAsia="pl-PL"/>
          <w14:ligatures w14:val="none"/>
        </w:rPr>
        <w:t xml:space="preserve"> poruszone zostaną także tematy niełatwe dla przedsiębiorców m.in. kontroli nad zapasami na przykładzie średniej wielkości firmy produkcyjnej. </w:t>
      </w:r>
    </w:p>
    <w:p w:rsidR="008C6F4D" w:rsidRPr="008C6F4D" w:rsidRDefault="008C6F4D" w:rsidP="008C6F4D">
      <w:pPr>
        <w:shd w:val="clear" w:color="auto" w:fill="FFFFFF"/>
        <w:spacing w:after="0" w:line="240" w:lineRule="auto"/>
        <w:jc w:val="both"/>
        <w:rPr>
          <w:rFonts w:eastAsia="Times New Roman" w:cstheme="minorHAnsi"/>
          <w:kern w:val="0"/>
          <w:lang w:eastAsia="pl-PL"/>
          <w14:ligatures w14:val="none"/>
        </w:rPr>
      </w:pPr>
      <w:r w:rsidRPr="008C6F4D">
        <w:rPr>
          <w:rFonts w:eastAsia="Times New Roman" w:cstheme="minorHAnsi"/>
          <w:kern w:val="0"/>
          <w:lang w:eastAsia="pl-PL"/>
          <w14:ligatures w14:val="none"/>
        </w:rPr>
        <w:t xml:space="preserve">Nieodłącznym elementem targów SUBCONTRACTING są dwudniowe spotkania kontraktacyjne </w:t>
      </w:r>
      <w:proofErr w:type="spellStart"/>
      <w:r w:rsidRPr="008C6F4D">
        <w:rPr>
          <w:rFonts w:eastAsia="Times New Roman" w:cstheme="minorHAnsi"/>
          <w:kern w:val="0"/>
          <w:lang w:eastAsia="pl-PL"/>
          <w14:ligatures w14:val="none"/>
        </w:rPr>
        <w:t>Subcontracting</w:t>
      </w:r>
      <w:proofErr w:type="spellEnd"/>
      <w:r w:rsidRPr="008C6F4D">
        <w:rPr>
          <w:rFonts w:eastAsia="Times New Roman" w:cstheme="minorHAnsi"/>
          <w:kern w:val="0"/>
          <w:lang w:eastAsia="pl-PL"/>
          <w14:ligatures w14:val="none"/>
        </w:rPr>
        <w:t xml:space="preserve"> </w:t>
      </w:r>
      <w:proofErr w:type="spellStart"/>
      <w:r w:rsidRPr="008C6F4D">
        <w:rPr>
          <w:rFonts w:eastAsia="Times New Roman" w:cstheme="minorHAnsi"/>
          <w:kern w:val="0"/>
          <w:lang w:eastAsia="pl-PL"/>
          <w14:ligatures w14:val="none"/>
        </w:rPr>
        <w:t>Meetings</w:t>
      </w:r>
      <w:proofErr w:type="spellEnd"/>
      <w:r w:rsidRPr="008C6F4D">
        <w:rPr>
          <w:rFonts w:eastAsia="Times New Roman" w:cstheme="minorHAnsi"/>
          <w:kern w:val="0"/>
          <w:lang w:eastAsia="pl-PL"/>
          <w14:ligatures w14:val="none"/>
        </w:rPr>
        <w:t xml:space="preserve">. Do ich planowania służy specjalna platforma internetowa, na której można zapoznać się z dostępnymi profilami przedsiębiorców, a następnie ustalić szczegóły stacjonarnego 30-minutowego spotkania. Dwudniowa międzynarodowa giełda kooperacyjna </w:t>
      </w:r>
      <w:proofErr w:type="spellStart"/>
      <w:r w:rsidRPr="008C6F4D">
        <w:rPr>
          <w:rFonts w:eastAsia="Times New Roman" w:cstheme="minorHAnsi"/>
          <w:kern w:val="0"/>
          <w:lang w:eastAsia="pl-PL"/>
          <w14:ligatures w14:val="none"/>
        </w:rPr>
        <w:t>Subcontracting</w:t>
      </w:r>
      <w:proofErr w:type="spellEnd"/>
      <w:r w:rsidRPr="008C6F4D">
        <w:rPr>
          <w:rFonts w:eastAsia="Times New Roman" w:cstheme="minorHAnsi"/>
          <w:kern w:val="0"/>
          <w:lang w:eastAsia="pl-PL"/>
          <w14:ligatures w14:val="none"/>
        </w:rPr>
        <w:t xml:space="preserve"> </w:t>
      </w:r>
      <w:proofErr w:type="spellStart"/>
      <w:r w:rsidRPr="008C6F4D">
        <w:rPr>
          <w:rFonts w:eastAsia="Times New Roman" w:cstheme="minorHAnsi"/>
          <w:kern w:val="0"/>
          <w:lang w:eastAsia="pl-PL"/>
          <w14:ligatures w14:val="none"/>
        </w:rPr>
        <w:t>Meetings</w:t>
      </w:r>
      <w:proofErr w:type="spellEnd"/>
      <w:r w:rsidRPr="008C6F4D">
        <w:rPr>
          <w:rFonts w:eastAsia="Times New Roman" w:cstheme="minorHAnsi"/>
          <w:kern w:val="0"/>
          <w:lang w:eastAsia="pl-PL"/>
          <w14:ligatures w14:val="none"/>
        </w:rPr>
        <w:t xml:space="preserve"> jest kluczowym elementem Targów. Ta wyjątkowa i wygodna formuła, skierowana do przedstawicieli firm i innych podmiotów działających w szeroko pojętej branży przemysłowej, pozwala na budowanie trwałych relacji biznesowych.</w:t>
      </w:r>
    </w:p>
    <w:p w:rsidR="008C6F4D" w:rsidRPr="008C6F4D" w:rsidRDefault="00B52D36" w:rsidP="008C6F4D">
      <w:pPr>
        <w:numPr>
          <w:ilvl w:val="0"/>
          <w:numId w:val="1"/>
        </w:numPr>
        <w:spacing w:after="0" w:line="240" w:lineRule="auto"/>
        <w:contextualSpacing/>
        <w:jc w:val="both"/>
        <w:rPr>
          <w:rFonts w:cstheme="minorHAnsi"/>
          <w:kern w:val="0"/>
          <w14:ligatures w14:val="none"/>
        </w:rPr>
      </w:pPr>
      <w:hyperlink r:id="rId9" w:history="1">
        <w:r w:rsidR="008C6F4D" w:rsidRPr="008C6F4D">
          <w:rPr>
            <w:rFonts w:cstheme="minorHAnsi"/>
            <w:color w:val="0000FF" w:themeColor="hyperlink"/>
            <w:kern w:val="0"/>
            <w:u w:val="single"/>
            <w14:ligatures w14:val="none"/>
          </w:rPr>
          <w:t>www.subcontracting.pl</w:t>
        </w:r>
      </w:hyperlink>
    </w:p>
    <w:p w:rsidR="008C6F4D" w:rsidRPr="008C6F4D" w:rsidRDefault="008C6F4D" w:rsidP="008C6F4D">
      <w:pPr>
        <w:shd w:val="clear" w:color="auto" w:fill="FFFFFF"/>
        <w:spacing w:before="150" w:after="150" w:line="240" w:lineRule="auto"/>
        <w:jc w:val="both"/>
        <w:rPr>
          <w:rFonts w:eastAsia="Times New Roman" w:cstheme="minorHAnsi"/>
          <w:b/>
          <w:kern w:val="0"/>
          <w:lang w:eastAsia="pl-PL"/>
          <w14:ligatures w14:val="none"/>
        </w:rPr>
      </w:pPr>
      <w:r w:rsidRPr="008C6F4D">
        <w:rPr>
          <w:rFonts w:eastAsia="Times New Roman" w:cstheme="minorHAnsi"/>
          <w:b/>
          <w:kern w:val="0"/>
          <w:lang w:eastAsia="pl-PL"/>
          <w14:ligatures w14:val="none"/>
        </w:rPr>
        <w:t xml:space="preserve">Magazyny Przyszłości na targach MODERNLOG i konferencji Smart </w:t>
      </w:r>
      <w:proofErr w:type="spellStart"/>
      <w:r w:rsidRPr="008C6F4D">
        <w:rPr>
          <w:rFonts w:eastAsia="Times New Roman" w:cstheme="minorHAnsi"/>
          <w:b/>
          <w:kern w:val="0"/>
          <w:lang w:eastAsia="pl-PL"/>
          <w14:ligatures w14:val="none"/>
        </w:rPr>
        <w:t>Warehouse</w:t>
      </w:r>
      <w:proofErr w:type="spellEnd"/>
    </w:p>
    <w:p w:rsidR="008C6F4D" w:rsidRPr="008C6F4D" w:rsidRDefault="008C6F4D" w:rsidP="008C6F4D">
      <w:pPr>
        <w:shd w:val="clear" w:color="auto" w:fill="FFFFFF"/>
        <w:spacing w:before="150" w:after="150" w:line="240" w:lineRule="auto"/>
        <w:jc w:val="both"/>
        <w:rPr>
          <w:rFonts w:eastAsia="Times New Roman" w:cstheme="minorHAnsi"/>
          <w:kern w:val="0"/>
          <w:lang w:eastAsia="pl-PL"/>
          <w14:ligatures w14:val="none"/>
        </w:rPr>
      </w:pPr>
      <w:r w:rsidRPr="008C6F4D">
        <w:rPr>
          <w:rFonts w:eastAsia="Times New Roman" w:cstheme="minorHAnsi"/>
          <w:kern w:val="0"/>
          <w:lang w:eastAsia="pl-PL"/>
          <w14:ligatures w14:val="none"/>
        </w:rPr>
        <w:t>Pracę maszyn na żywo oraz odtwarzane na miejscu procesy magazynowe będzie można zobaczyć na targach Logistyki, Magazynowania i Transportu MODERNLOG w strefie In4Log powstałej</w:t>
      </w:r>
      <w:r w:rsidRPr="008C6F4D">
        <w:rPr>
          <w:rFonts w:eastAsia="Times New Roman" w:cstheme="minorHAnsi"/>
          <w:b/>
          <w:kern w:val="0"/>
          <w:lang w:eastAsia="pl-PL"/>
          <w14:ligatures w14:val="none"/>
        </w:rPr>
        <w:t xml:space="preserve"> </w:t>
      </w:r>
      <w:r w:rsidRPr="008C6F4D">
        <w:rPr>
          <w:rFonts w:eastAsia="Times New Roman" w:cstheme="minorHAnsi"/>
          <w:kern w:val="0"/>
          <w:lang w:eastAsia="pl-PL"/>
          <w14:ligatures w14:val="none"/>
        </w:rPr>
        <w:t xml:space="preserve">we współpracy z Wydawnictwem MEDIALOG i partnerami technologicznymi. Tam zwiedzający dowiedzą się jak zoptymalizować działanie magazynu. Miejscem poszerzania wiedzy jest także nieodłączny punkt programu </w:t>
      </w:r>
      <w:proofErr w:type="spellStart"/>
      <w:r w:rsidRPr="008C6F4D">
        <w:rPr>
          <w:rFonts w:eastAsia="Times New Roman" w:cstheme="minorHAnsi"/>
          <w:kern w:val="0"/>
          <w:lang w:eastAsia="pl-PL"/>
          <w14:ligatures w14:val="none"/>
        </w:rPr>
        <w:t>Modernlog</w:t>
      </w:r>
      <w:proofErr w:type="spellEnd"/>
      <w:r w:rsidRPr="008C6F4D">
        <w:rPr>
          <w:rFonts w:eastAsia="Times New Roman" w:cstheme="minorHAnsi"/>
          <w:kern w:val="0"/>
          <w:lang w:eastAsia="pl-PL"/>
          <w14:ligatures w14:val="none"/>
        </w:rPr>
        <w:t xml:space="preserve"> czyli konferencja Smart </w:t>
      </w:r>
      <w:proofErr w:type="spellStart"/>
      <w:r w:rsidRPr="008C6F4D">
        <w:rPr>
          <w:rFonts w:eastAsia="Times New Roman" w:cstheme="minorHAnsi"/>
          <w:kern w:val="0"/>
          <w:lang w:eastAsia="pl-PL"/>
          <w14:ligatures w14:val="none"/>
        </w:rPr>
        <w:t>Warehouse</w:t>
      </w:r>
      <w:proofErr w:type="spellEnd"/>
      <w:r w:rsidRPr="008C6F4D">
        <w:rPr>
          <w:rFonts w:eastAsia="Times New Roman" w:cstheme="minorHAnsi"/>
          <w:kern w:val="0"/>
          <w:lang w:eastAsia="pl-PL"/>
          <w14:ligatures w14:val="none"/>
        </w:rPr>
        <w:t xml:space="preserve">. W programie zaplanowano 4 panele dyskusyjne, analizy </w:t>
      </w:r>
      <w:proofErr w:type="spellStart"/>
      <w:r w:rsidRPr="008C6F4D">
        <w:rPr>
          <w:rFonts w:eastAsia="Times New Roman" w:cstheme="minorHAnsi"/>
          <w:kern w:val="0"/>
          <w:lang w:eastAsia="pl-PL"/>
          <w14:ligatures w14:val="none"/>
        </w:rPr>
        <w:t>case</w:t>
      </w:r>
      <w:proofErr w:type="spellEnd"/>
      <w:r w:rsidRPr="008C6F4D">
        <w:rPr>
          <w:rFonts w:eastAsia="Times New Roman" w:cstheme="minorHAnsi"/>
          <w:kern w:val="0"/>
          <w:lang w:eastAsia="pl-PL"/>
          <w14:ligatures w14:val="none"/>
        </w:rPr>
        <w:t xml:space="preserve"> </w:t>
      </w:r>
      <w:proofErr w:type="spellStart"/>
      <w:r w:rsidRPr="008C6F4D">
        <w:rPr>
          <w:rFonts w:eastAsia="Times New Roman" w:cstheme="minorHAnsi"/>
          <w:kern w:val="0"/>
          <w:lang w:eastAsia="pl-PL"/>
          <w14:ligatures w14:val="none"/>
        </w:rPr>
        <w:t>studies</w:t>
      </w:r>
      <w:proofErr w:type="spellEnd"/>
      <w:r w:rsidRPr="008C6F4D">
        <w:rPr>
          <w:rFonts w:eastAsia="Times New Roman" w:cstheme="minorHAnsi"/>
          <w:kern w:val="0"/>
          <w:lang w:eastAsia="pl-PL"/>
          <w14:ligatures w14:val="none"/>
        </w:rPr>
        <w:t xml:space="preserve">, </w:t>
      </w:r>
      <w:proofErr w:type="spellStart"/>
      <w:r w:rsidRPr="008C6F4D">
        <w:rPr>
          <w:rFonts w:eastAsia="Times New Roman" w:cstheme="minorHAnsi"/>
          <w:kern w:val="0"/>
          <w:lang w:eastAsia="pl-PL"/>
          <w14:ligatures w14:val="none"/>
        </w:rPr>
        <w:t>networking</w:t>
      </w:r>
      <w:proofErr w:type="spellEnd"/>
      <w:r w:rsidRPr="008C6F4D">
        <w:rPr>
          <w:rFonts w:eastAsia="Times New Roman" w:cstheme="minorHAnsi"/>
          <w:kern w:val="0"/>
          <w:lang w:eastAsia="pl-PL"/>
          <w14:ligatures w14:val="none"/>
        </w:rPr>
        <w:t xml:space="preserve">, bezpłatne konsultacje z ekspertami, zagadnienia z zakresu logistyki 4.0 i nowoczesnych rozwiązań dla magazynów przyszłości. W pierwszym dniu konferencji przeprowadzone zostaną 2 dwie gorące dyskusje: </w:t>
      </w:r>
      <w:r w:rsidRPr="008C6F4D">
        <w:rPr>
          <w:rFonts w:eastAsia="Times New Roman" w:cstheme="minorHAnsi"/>
          <w:i/>
          <w:kern w:val="0"/>
          <w:lang w:eastAsia="pl-PL"/>
          <w14:ligatures w14:val="none"/>
        </w:rPr>
        <w:t>Roboty i technologie przyszłości</w:t>
      </w:r>
      <w:r w:rsidRPr="008C6F4D">
        <w:rPr>
          <w:rFonts w:eastAsia="Times New Roman" w:cstheme="minorHAnsi"/>
          <w:kern w:val="0"/>
          <w:lang w:eastAsia="pl-PL"/>
          <w14:ligatures w14:val="none"/>
        </w:rPr>
        <w:t xml:space="preserve"> oraz </w:t>
      </w:r>
      <w:proofErr w:type="spellStart"/>
      <w:r w:rsidRPr="008C6F4D">
        <w:rPr>
          <w:rFonts w:eastAsia="Times New Roman" w:cstheme="minorHAnsi"/>
          <w:i/>
          <w:kern w:val="0"/>
          <w:lang w:eastAsia="pl-PL"/>
          <w14:ligatures w14:val="none"/>
        </w:rPr>
        <w:t>Fulfillment</w:t>
      </w:r>
      <w:proofErr w:type="spellEnd"/>
      <w:r w:rsidRPr="008C6F4D">
        <w:rPr>
          <w:rFonts w:eastAsia="Times New Roman" w:cstheme="minorHAnsi"/>
          <w:i/>
          <w:kern w:val="0"/>
          <w:lang w:eastAsia="pl-PL"/>
          <w14:ligatures w14:val="none"/>
        </w:rPr>
        <w:t xml:space="preserve"> e-commerce – rosnące potrzeby, nowe wyzwania</w:t>
      </w:r>
      <w:r w:rsidRPr="008C6F4D">
        <w:rPr>
          <w:rFonts w:eastAsia="Times New Roman" w:cstheme="minorHAnsi"/>
          <w:kern w:val="0"/>
          <w:lang w:eastAsia="pl-PL"/>
          <w14:ligatures w14:val="none"/>
        </w:rPr>
        <w:t>.</w:t>
      </w:r>
      <w:r w:rsidRPr="008C6F4D">
        <w:rPr>
          <w:rFonts w:eastAsia="Times New Roman" w:cstheme="minorHAnsi"/>
          <w:i/>
          <w:kern w:val="0"/>
          <w:lang w:eastAsia="pl-PL"/>
          <w14:ligatures w14:val="none"/>
        </w:rPr>
        <w:t xml:space="preserve"> </w:t>
      </w:r>
      <w:r w:rsidRPr="008C6F4D">
        <w:rPr>
          <w:rFonts w:eastAsia="Times New Roman" w:cstheme="minorHAnsi"/>
          <w:kern w:val="0"/>
          <w:lang w:eastAsia="pl-PL"/>
          <w14:ligatures w14:val="none"/>
        </w:rPr>
        <w:t xml:space="preserve">W ramach panelu otwarcia eksperci porozmawiają na temat roli managera </w:t>
      </w:r>
      <w:r w:rsidRPr="008C6F4D">
        <w:rPr>
          <w:rFonts w:eastAsia="Times New Roman" w:cstheme="minorHAnsi"/>
          <w:i/>
          <w:kern w:val="0"/>
          <w:lang w:eastAsia="pl-PL"/>
          <w14:ligatures w14:val="none"/>
        </w:rPr>
        <w:t xml:space="preserve">w </w:t>
      </w:r>
      <w:r w:rsidRPr="008C6F4D">
        <w:rPr>
          <w:rFonts w:eastAsia="Times New Roman" w:cstheme="minorHAnsi"/>
          <w:kern w:val="0"/>
          <w:lang w:eastAsia="pl-PL"/>
          <w14:ligatures w14:val="none"/>
        </w:rPr>
        <w:t>obliczu wyzwań logistyki przyszłości</w:t>
      </w:r>
      <w:r w:rsidRPr="008C6F4D">
        <w:rPr>
          <w:rFonts w:eastAsia="Times New Roman" w:cstheme="minorHAnsi"/>
          <w:i/>
          <w:kern w:val="0"/>
          <w:lang w:eastAsia="pl-PL"/>
          <w14:ligatures w14:val="none"/>
        </w:rPr>
        <w:t>.</w:t>
      </w:r>
      <w:r w:rsidRPr="008C6F4D">
        <w:rPr>
          <w:rFonts w:eastAsia="Times New Roman" w:cstheme="minorHAnsi"/>
          <w:kern w:val="0"/>
          <w:lang w:eastAsia="pl-PL"/>
          <w14:ligatures w14:val="none"/>
        </w:rPr>
        <w:t xml:space="preserve"> W drugim dniu konferencji eksperci przyjrzą się digitalizacji i </w:t>
      </w:r>
      <w:proofErr w:type="spellStart"/>
      <w:r w:rsidRPr="008C6F4D">
        <w:rPr>
          <w:rFonts w:eastAsia="Times New Roman" w:cstheme="minorHAnsi"/>
          <w:kern w:val="0"/>
          <w:lang w:eastAsia="pl-PL"/>
          <w14:ligatures w14:val="none"/>
        </w:rPr>
        <w:t>IoT</w:t>
      </w:r>
      <w:proofErr w:type="spellEnd"/>
      <w:r w:rsidRPr="008C6F4D">
        <w:rPr>
          <w:rFonts w:eastAsia="Times New Roman" w:cstheme="minorHAnsi"/>
          <w:kern w:val="0"/>
          <w:lang w:eastAsia="pl-PL"/>
          <w14:ligatures w14:val="none"/>
        </w:rPr>
        <w:t xml:space="preserve"> a także inteligentnym magazynom, ich automatyzacji i transformacji. Z kolei</w:t>
      </w:r>
      <w:r w:rsidRPr="008C6F4D">
        <w:rPr>
          <w:rFonts w:eastAsia="Times New Roman" w:cstheme="minorHAnsi"/>
          <w:i/>
          <w:kern w:val="0"/>
          <w:lang w:eastAsia="pl-PL"/>
          <w14:ligatures w14:val="none"/>
        </w:rPr>
        <w:t xml:space="preserve"> </w:t>
      </w:r>
      <w:r w:rsidRPr="008C6F4D">
        <w:rPr>
          <w:rFonts w:eastAsia="Times New Roman" w:cstheme="minorHAnsi"/>
          <w:kern w:val="0"/>
          <w:lang w:eastAsia="pl-PL"/>
          <w14:ligatures w14:val="none"/>
        </w:rPr>
        <w:t xml:space="preserve">o działaniach na rzecz promocji i dobrych praktyk w obszarze techniki magazynowej i transportu wewnętrznego będzie można posłuchać podczas Konferencji Regałowej Polskiego Stowarzyszenia Techniki Magazynowej, na której głos zabiorą najlepsi specjaliści z obszaru systemów regałowych w Polsce. </w:t>
      </w:r>
    </w:p>
    <w:p w:rsidR="008C6F4D" w:rsidRPr="008C6F4D" w:rsidRDefault="00B52D36" w:rsidP="008C6F4D">
      <w:pPr>
        <w:numPr>
          <w:ilvl w:val="0"/>
          <w:numId w:val="1"/>
        </w:numPr>
        <w:shd w:val="clear" w:color="auto" w:fill="FFFFFF"/>
        <w:spacing w:before="150" w:after="150" w:line="240" w:lineRule="auto"/>
        <w:jc w:val="both"/>
        <w:rPr>
          <w:rFonts w:eastAsia="Times New Roman" w:cstheme="minorHAnsi"/>
          <w:b/>
          <w:kern w:val="0"/>
          <w:lang w:eastAsia="pl-PL"/>
          <w14:ligatures w14:val="none"/>
        </w:rPr>
      </w:pPr>
      <w:hyperlink r:id="rId10" w:history="1">
        <w:r w:rsidR="008C6F4D" w:rsidRPr="008C6F4D">
          <w:rPr>
            <w:rFonts w:eastAsia="Times New Roman" w:cstheme="minorHAnsi"/>
            <w:color w:val="0000FF" w:themeColor="hyperlink"/>
            <w:kern w:val="0"/>
            <w:u w:val="single"/>
            <w:lang w:eastAsia="pl-PL"/>
            <w14:ligatures w14:val="none"/>
          </w:rPr>
          <w:t>www.modernlog.pl</w:t>
        </w:r>
      </w:hyperlink>
    </w:p>
    <w:p w:rsidR="008C6F4D" w:rsidRPr="008C6F4D" w:rsidRDefault="008C6F4D" w:rsidP="008C6F4D">
      <w:pPr>
        <w:spacing w:after="0" w:line="240" w:lineRule="auto"/>
        <w:jc w:val="both"/>
        <w:rPr>
          <w:rFonts w:cstheme="minorHAnsi"/>
          <w:b/>
          <w:kern w:val="0"/>
          <w14:ligatures w14:val="none"/>
        </w:rPr>
      </w:pPr>
      <w:r w:rsidRPr="008C6F4D">
        <w:rPr>
          <w:rFonts w:cstheme="minorHAnsi"/>
          <w:b/>
          <w:kern w:val="0"/>
          <w14:ligatures w14:val="none"/>
        </w:rPr>
        <w:t xml:space="preserve">Targi ITM INDUSTRY EUROPE odbędą się 4-7 czerwca 2024 r. W tym samym czasie na terenie Międzynarodowych Targów Poznańskich będzie można zwiedzić ekspozycję Targów Logistyki, Magazynowania i Transportu </w:t>
      </w:r>
      <w:proofErr w:type="spellStart"/>
      <w:r w:rsidRPr="008C6F4D">
        <w:rPr>
          <w:rFonts w:cstheme="minorHAnsi"/>
          <w:b/>
          <w:kern w:val="0"/>
          <w14:ligatures w14:val="none"/>
        </w:rPr>
        <w:t>Modernlog</w:t>
      </w:r>
      <w:proofErr w:type="spellEnd"/>
      <w:r w:rsidRPr="008C6F4D">
        <w:rPr>
          <w:rFonts w:cstheme="minorHAnsi"/>
          <w:b/>
          <w:kern w:val="0"/>
          <w14:ligatures w14:val="none"/>
        </w:rPr>
        <w:t xml:space="preserve"> oraz Targów Kooperacji Przemysłowej </w:t>
      </w:r>
      <w:proofErr w:type="spellStart"/>
      <w:r w:rsidRPr="008C6F4D">
        <w:rPr>
          <w:rFonts w:cstheme="minorHAnsi"/>
          <w:b/>
          <w:kern w:val="0"/>
          <w14:ligatures w14:val="none"/>
        </w:rPr>
        <w:t>Subcontracting</w:t>
      </w:r>
      <w:proofErr w:type="spellEnd"/>
      <w:r w:rsidRPr="008C6F4D">
        <w:rPr>
          <w:rFonts w:cstheme="minorHAnsi"/>
          <w:b/>
          <w:kern w:val="0"/>
          <w14:ligatures w14:val="none"/>
        </w:rPr>
        <w:t xml:space="preserve">. </w:t>
      </w:r>
    </w:p>
    <w:p w:rsidR="008C6F4D" w:rsidRPr="008C6F4D" w:rsidRDefault="008C6F4D" w:rsidP="008C6F4D">
      <w:pPr>
        <w:spacing w:after="0" w:line="240" w:lineRule="auto"/>
        <w:jc w:val="both"/>
        <w:rPr>
          <w:rFonts w:cstheme="minorHAnsi"/>
          <w:kern w:val="0"/>
          <w14:ligatures w14:val="none"/>
        </w:rPr>
      </w:pPr>
    </w:p>
    <w:p w:rsidR="008C6F4D" w:rsidRPr="008C6F4D" w:rsidRDefault="008C6F4D" w:rsidP="008C6F4D">
      <w:pPr>
        <w:numPr>
          <w:ilvl w:val="0"/>
          <w:numId w:val="1"/>
        </w:numPr>
        <w:spacing w:after="0" w:line="240" w:lineRule="auto"/>
        <w:contextualSpacing/>
        <w:jc w:val="both"/>
        <w:rPr>
          <w:rFonts w:cstheme="minorHAnsi"/>
          <w:kern w:val="0"/>
          <w14:ligatures w14:val="none"/>
        </w:rPr>
      </w:pPr>
      <w:r w:rsidRPr="008C6F4D">
        <w:rPr>
          <w:rFonts w:cstheme="minorHAnsi"/>
          <w:kern w:val="0"/>
          <w14:ligatures w14:val="none"/>
        </w:rPr>
        <w:t>Więcej informacji o bloku targów przemysłowych:</w:t>
      </w:r>
    </w:p>
    <w:p w:rsidR="008C6F4D" w:rsidRPr="008C6F4D" w:rsidRDefault="00B52D36" w:rsidP="008C6F4D">
      <w:pPr>
        <w:spacing w:after="0" w:line="240" w:lineRule="auto"/>
        <w:jc w:val="both"/>
        <w:rPr>
          <w:rFonts w:cstheme="minorHAnsi"/>
          <w:kern w:val="0"/>
          <w14:ligatures w14:val="none"/>
        </w:rPr>
      </w:pPr>
      <w:hyperlink r:id="rId11" w:history="1">
        <w:r w:rsidR="008C6F4D" w:rsidRPr="008C6F4D">
          <w:rPr>
            <w:rFonts w:cstheme="minorHAnsi"/>
            <w:color w:val="0000FF" w:themeColor="hyperlink"/>
            <w:kern w:val="0"/>
            <w:u w:val="single"/>
            <w14:ligatures w14:val="none"/>
          </w:rPr>
          <w:t>www.itm-europe.pl</w:t>
        </w:r>
      </w:hyperlink>
    </w:p>
    <w:p w:rsidR="008C6F4D" w:rsidRPr="008C6F4D" w:rsidRDefault="008C6F4D" w:rsidP="008C6F4D">
      <w:pPr>
        <w:spacing w:after="0" w:line="240" w:lineRule="auto"/>
        <w:jc w:val="both"/>
        <w:rPr>
          <w:kern w:val="0"/>
          <w14:ligatures w14:val="none"/>
        </w:rPr>
      </w:pPr>
    </w:p>
    <w:p w:rsidR="008C6F4D" w:rsidRPr="008C6F4D" w:rsidRDefault="008C6F4D" w:rsidP="008C6F4D">
      <w:pPr>
        <w:spacing w:after="0" w:line="240" w:lineRule="auto"/>
        <w:jc w:val="both"/>
        <w:rPr>
          <w:kern w:val="0"/>
          <w14:ligatures w14:val="none"/>
        </w:rPr>
      </w:pPr>
    </w:p>
    <w:p w:rsidR="008C6F4D" w:rsidRPr="008C6F4D" w:rsidRDefault="008C6F4D" w:rsidP="008C6F4D">
      <w:pPr>
        <w:spacing w:after="200" w:line="276" w:lineRule="auto"/>
        <w:jc w:val="both"/>
        <w:rPr>
          <w:rFonts w:cstheme="minorHAnsi"/>
          <w:kern w:val="0"/>
          <w14:ligatures w14:val="none"/>
        </w:rPr>
      </w:pPr>
    </w:p>
    <w:sectPr w:rsidR="008C6F4D" w:rsidRPr="008C6F4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4E" w:rsidRDefault="0028694E" w:rsidP="00F80242">
      <w:pPr>
        <w:spacing w:after="0" w:line="240" w:lineRule="auto"/>
      </w:pPr>
      <w:r>
        <w:separator/>
      </w:r>
    </w:p>
  </w:endnote>
  <w:endnote w:type="continuationSeparator" w:id="0">
    <w:p w:rsidR="0028694E" w:rsidRDefault="0028694E"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4E" w:rsidRDefault="0028694E" w:rsidP="00F80242">
      <w:pPr>
        <w:spacing w:after="0" w:line="240" w:lineRule="auto"/>
      </w:pPr>
      <w:r>
        <w:separator/>
      </w:r>
    </w:p>
  </w:footnote>
  <w:footnote w:type="continuationSeparator" w:id="0">
    <w:p w:rsidR="0028694E" w:rsidRDefault="0028694E"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r>
      <w:rPr>
        <w:noProof/>
        <w:lang w:eastAsia="pl-PL"/>
      </w:rPr>
      <w:drawing>
        <wp:anchor distT="0" distB="0" distL="114300" distR="114300" simplePos="0" relativeHeight="251659264" behindDoc="1" locked="0" layoutInCell="1" allowOverlap="1" wp14:anchorId="154B4524" wp14:editId="03A82403">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B4" w:rsidRDefault="005F3BB4">
    <w:pPr>
      <w:pStyle w:val="Nagwek"/>
    </w:pPr>
  </w:p>
  <w:p w:rsidR="005F3BB4" w:rsidRDefault="005F3BB4">
    <w:pPr>
      <w:pStyle w:val="Nagwek"/>
    </w:pPr>
  </w:p>
  <w:p w:rsidR="005F3BB4" w:rsidRDefault="005F3BB4">
    <w:pPr>
      <w:pStyle w:val="Nagwek"/>
    </w:pPr>
  </w:p>
  <w:p w:rsidR="005F3BB4" w:rsidRDefault="005F3BB4">
    <w:pPr>
      <w:pStyle w:val="Nagwek"/>
    </w:pPr>
  </w:p>
  <w:p w:rsidR="00F80242" w:rsidRDefault="00F802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4182"/>
    <w:multiLevelType w:val="hybridMultilevel"/>
    <w:tmpl w:val="4790E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B6032"/>
    <w:rsid w:val="00155A29"/>
    <w:rsid w:val="00162FE6"/>
    <w:rsid w:val="0028694E"/>
    <w:rsid w:val="003B2C93"/>
    <w:rsid w:val="003E3F16"/>
    <w:rsid w:val="00453338"/>
    <w:rsid w:val="00535FC8"/>
    <w:rsid w:val="00551BC5"/>
    <w:rsid w:val="005F3BB4"/>
    <w:rsid w:val="00652446"/>
    <w:rsid w:val="00666648"/>
    <w:rsid w:val="00700379"/>
    <w:rsid w:val="00776FA1"/>
    <w:rsid w:val="00893371"/>
    <w:rsid w:val="008C6F4D"/>
    <w:rsid w:val="0090085F"/>
    <w:rsid w:val="00A73527"/>
    <w:rsid w:val="00B30616"/>
    <w:rsid w:val="00B52D36"/>
    <w:rsid w:val="00BA1335"/>
    <w:rsid w:val="00D8246B"/>
    <w:rsid w:val="00E575C8"/>
    <w:rsid w:val="00E70DDF"/>
    <w:rsid w:val="00E72397"/>
    <w:rsid w:val="00F3097A"/>
    <w:rsid w:val="00F61077"/>
    <w:rsid w:val="00F80242"/>
    <w:rsid w:val="00FA1BB7"/>
    <w:rsid w:val="00FB2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97A"/>
    <w:pPr>
      <w:spacing w:after="160"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F80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97A"/>
    <w:pPr>
      <w:spacing w:after="160"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F8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m-europe.pl/pl/program-wydarze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m-europ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dernlog.pl" TargetMode="External"/><Relationship Id="rId4" Type="http://schemas.openxmlformats.org/officeDocument/2006/relationships/settings" Target="settings.xml"/><Relationship Id="rId9" Type="http://schemas.openxmlformats.org/officeDocument/2006/relationships/hyperlink" Target="http://www.subcontractin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1499</Words>
  <Characters>8994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Ewa Gosiewska</cp:lastModifiedBy>
  <cp:revision>5</cp:revision>
  <dcterms:created xsi:type="dcterms:W3CDTF">2024-05-31T09:33:00Z</dcterms:created>
  <dcterms:modified xsi:type="dcterms:W3CDTF">2024-05-31T13:23:00Z</dcterms:modified>
</cp:coreProperties>
</file>